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25A03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325A03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325A03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0E0FDE" w:rsidRPr="00325A03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  <w:r w:rsidRPr="00325A03">
        <w:rPr>
          <w:b/>
          <w:sz w:val="28"/>
          <w:szCs w:val="28"/>
          <w:lang w:val="uk-UA" w:eastAsia="ru-RU"/>
        </w:rPr>
        <w:t xml:space="preserve">КВАЛІФІКАЦІЙНІ </w:t>
      </w:r>
      <w:r w:rsidR="000E0FDE" w:rsidRPr="00325A03">
        <w:rPr>
          <w:b/>
          <w:sz w:val="28"/>
          <w:szCs w:val="28"/>
          <w:lang w:val="uk-UA" w:eastAsia="ru-RU"/>
        </w:rPr>
        <w:t>ВИМОГИ</w:t>
      </w:r>
    </w:p>
    <w:p w:rsidR="00A2304A" w:rsidRPr="00237270" w:rsidRDefault="000E0FDE" w:rsidP="00237270">
      <w:pPr>
        <w:jc w:val="center"/>
        <w:rPr>
          <w:b/>
          <w:sz w:val="28"/>
          <w:szCs w:val="28"/>
          <w:lang w:val="uk-UA" w:eastAsia="ru-RU"/>
        </w:rPr>
      </w:pPr>
      <w:r w:rsidRPr="00325A03">
        <w:rPr>
          <w:b/>
          <w:sz w:val="28"/>
          <w:szCs w:val="28"/>
          <w:lang w:val="uk-UA" w:eastAsia="ru-RU"/>
        </w:rPr>
        <w:t>до</w:t>
      </w:r>
      <w:r w:rsidR="00436228" w:rsidRPr="00325A03">
        <w:rPr>
          <w:b/>
          <w:sz w:val="28"/>
          <w:szCs w:val="28"/>
          <w:lang w:val="uk-UA" w:eastAsia="ru-RU"/>
        </w:rPr>
        <w:t xml:space="preserve"> вакантної посади</w:t>
      </w:r>
      <w:r w:rsidRPr="00325A03">
        <w:rPr>
          <w:b/>
          <w:sz w:val="28"/>
          <w:szCs w:val="28"/>
          <w:lang w:val="uk-UA" w:eastAsia="ru-RU"/>
        </w:rPr>
        <w:t xml:space="preserve"> </w:t>
      </w:r>
      <w:proofErr w:type="spellStart"/>
      <w:r w:rsidR="00911CFA" w:rsidRPr="00911CFA">
        <w:rPr>
          <w:b/>
          <w:sz w:val="28"/>
          <w:szCs w:val="28"/>
          <w:shd w:val="clear" w:color="auto" w:fill="FFFFFF"/>
        </w:rPr>
        <w:t>головного</w:t>
      </w:r>
      <w:proofErr w:type="spellEnd"/>
      <w:r w:rsidR="00911CFA" w:rsidRPr="00911CFA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911CFA" w:rsidRPr="00911CFA">
        <w:rPr>
          <w:b/>
          <w:sz w:val="28"/>
          <w:szCs w:val="28"/>
          <w:shd w:val="clear" w:color="auto" w:fill="FFFFFF"/>
        </w:rPr>
        <w:t>спеціаліста</w:t>
      </w:r>
      <w:proofErr w:type="spellEnd"/>
      <w:r w:rsidR="00911CFA" w:rsidRPr="00911CFA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911CFA" w:rsidRPr="00911CFA">
        <w:rPr>
          <w:b/>
          <w:sz w:val="28"/>
          <w:szCs w:val="28"/>
          <w:shd w:val="clear" w:color="auto" w:fill="FFFFFF"/>
        </w:rPr>
        <w:t>сектору</w:t>
      </w:r>
      <w:proofErr w:type="spellEnd"/>
      <w:r w:rsidR="00911CFA" w:rsidRPr="00911CFA">
        <w:rPr>
          <w:b/>
          <w:sz w:val="28"/>
          <w:szCs w:val="28"/>
          <w:shd w:val="clear" w:color="auto" w:fill="FFFFFF"/>
        </w:rPr>
        <w:t xml:space="preserve"> з </w:t>
      </w:r>
      <w:proofErr w:type="spellStart"/>
      <w:r w:rsidR="00911CFA" w:rsidRPr="00911CFA">
        <w:rPr>
          <w:b/>
          <w:sz w:val="28"/>
          <w:szCs w:val="28"/>
          <w:shd w:val="clear" w:color="auto" w:fill="FFFFFF"/>
        </w:rPr>
        <w:t>питань</w:t>
      </w:r>
      <w:proofErr w:type="spellEnd"/>
      <w:r w:rsidR="00911CFA" w:rsidRPr="00911CFA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911CFA" w:rsidRPr="00911CFA">
        <w:rPr>
          <w:b/>
          <w:sz w:val="28"/>
          <w:szCs w:val="28"/>
          <w:shd w:val="clear" w:color="auto" w:fill="FFFFFF"/>
        </w:rPr>
        <w:t>праці</w:t>
      </w:r>
      <w:proofErr w:type="spellEnd"/>
      <w:r w:rsidR="00911CFA" w:rsidRPr="00911CFA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911CFA" w:rsidRPr="00911CFA">
        <w:rPr>
          <w:b/>
          <w:sz w:val="28"/>
          <w:szCs w:val="28"/>
          <w:shd w:val="clear" w:color="auto" w:fill="FFFFFF"/>
        </w:rPr>
        <w:t>та</w:t>
      </w:r>
      <w:proofErr w:type="spellEnd"/>
      <w:r w:rsidR="00911CFA" w:rsidRPr="00911CFA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911CFA" w:rsidRPr="00911CFA">
        <w:rPr>
          <w:b/>
          <w:sz w:val="28"/>
          <w:szCs w:val="28"/>
          <w:shd w:val="clear" w:color="auto" w:fill="FFFFFF"/>
        </w:rPr>
        <w:t>соціально-трудових</w:t>
      </w:r>
      <w:proofErr w:type="spellEnd"/>
      <w:r w:rsidR="00911CFA" w:rsidRPr="00911CFA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911CFA" w:rsidRPr="00911CFA">
        <w:rPr>
          <w:b/>
          <w:sz w:val="28"/>
          <w:szCs w:val="28"/>
          <w:shd w:val="clear" w:color="auto" w:fill="FFFFFF"/>
        </w:rPr>
        <w:t>відносин</w:t>
      </w:r>
      <w:proofErr w:type="spellEnd"/>
      <w:r w:rsidR="00911CFA" w:rsidRPr="00911CFA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911CFA" w:rsidRPr="00911CFA">
        <w:rPr>
          <w:b/>
          <w:sz w:val="28"/>
          <w:szCs w:val="28"/>
          <w:shd w:val="clear" w:color="auto" w:fill="FFFFFF"/>
        </w:rPr>
        <w:t>Подільської</w:t>
      </w:r>
      <w:proofErr w:type="spellEnd"/>
      <w:r w:rsidR="00911CFA" w:rsidRPr="00911CFA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911CFA" w:rsidRPr="00911CFA">
        <w:rPr>
          <w:b/>
          <w:sz w:val="28"/>
          <w:szCs w:val="28"/>
          <w:shd w:val="clear" w:color="auto" w:fill="FFFFFF"/>
        </w:rPr>
        <w:t>районної</w:t>
      </w:r>
      <w:proofErr w:type="spellEnd"/>
      <w:r w:rsidR="00911CFA" w:rsidRPr="00911CFA">
        <w:rPr>
          <w:b/>
          <w:sz w:val="28"/>
          <w:szCs w:val="28"/>
          <w:shd w:val="clear" w:color="auto" w:fill="FFFFFF"/>
        </w:rPr>
        <w:t xml:space="preserve"> в </w:t>
      </w:r>
      <w:proofErr w:type="spellStart"/>
      <w:r w:rsidR="00911CFA" w:rsidRPr="00911CFA">
        <w:rPr>
          <w:b/>
          <w:sz w:val="28"/>
          <w:szCs w:val="28"/>
          <w:shd w:val="clear" w:color="auto" w:fill="FFFFFF"/>
        </w:rPr>
        <w:t>місті</w:t>
      </w:r>
      <w:proofErr w:type="spellEnd"/>
      <w:r w:rsidR="00911CFA" w:rsidRPr="00911CFA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911CFA" w:rsidRPr="00911CFA">
        <w:rPr>
          <w:b/>
          <w:sz w:val="28"/>
          <w:szCs w:val="28"/>
          <w:shd w:val="clear" w:color="auto" w:fill="FFFFFF"/>
        </w:rPr>
        <w:t>Києві</w:t>
      </w:r>
      <w:proofErr w:type="spellEnd"/>
      <w:r w:rsidR="00911CFA" w:rsidRPr="00911CFA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911CFA" w:rsidRPr="00911CFA">
        <w:rPr>
          <w:b/>
          <w:sz w:val="28"/>
          <w:szCs w:val="28"/>
          <w:shd w:val="clear" w:color="auto" w:fill="FFFFFF"/>
        </w:rPr>
        <w:t>державної</w:t>
      </w:r>
      <w:proofErr w:type="spellEnd"/>
      <w:r w:rsidR="00911CFA" w:rsidRPr="00911CFA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911CFA" w:rsidRPr="00911CFA">
        <w:rPr>
          <w:b/>
          <w:sz w:val="28"/>
          <w:szCs w:val="28"/>
          <w:shd w:val="clear" w:color="auto" w:fill="FFFFFF"/>
        </w:rPr>
        <w:t>адміністрації</w:t>
      </w:r>
      <w:proofErr w:type="spellEnd"/>
      <w:r w:rsidR="00911CFA" w:rsidRPr="00911CFA">
        <w:rPr>
          <w:b/>
          <w:sz w:val="28"/>
          <w:szCs w:val="28"/>
          <w:shd w:val="clear" w:color="auto" w:fill="FFFFFF"/>
        </w:rPr>
        <w:t xml:space="preserve"> (</w:t>
      </w:r>
      <w:proofErr w:type="spellStart"/>
      <w:r w:rsidR="00911CFA" w:rsidRPr="00911CFA">
        <w:rPr>
          <w:b/>
          <w:sz w:val="28"/>
          <w:szCs w:val="28"/>
          <w:shd w:val="clear" w:color="auto" w:fill="FFFFFF"/>
        </w:rPr>
        <w:t>категорія</w:t>
      </w:r>
      <w:proofErr w:type="spellEnd"/>
      <w:r w:rsidR="00911CFA" w:rsidRPr="00911CFA">
        <w:rPr>
          <w:b/>
          <w:sz w:val="28"/>
          <w:szCs w:val="28"/>
          <w:shd w:val="clear" w:color="auto" w:fill="FFFFFF"/>
        </w:rPr>
        <w:t xml:space="preserve"> «В»)</w:t>
      </w:r>
      <w:bookmarkStart w:id="1" w:name="_GoBack"/>
      <w:bookmarkEnd w:id="1"/>
    </w:p>
    <w:p w:rsidR="00237270" w:rsidRPr="004818A8" w:rsidRDefault="00237270" w:rsidP="00A2304A">
      <w:pPr>
        <w:ind w:left="57"/>
        <w:jc w:val="center"/>
        <w:rPr>
          <w:b/>
          <w:sz w:val="28"/>
          <w:szCs w:val="28"/>
          <w:lang w:val="uk-UA" w:eastAsia="ru-RU"/>
        </w:rPr>
      </w:pPr>
    </w:p>
    <w:p w:rsidR="00A2304A" w:rsidRPr="00325A03" w:rsidRDefault="00A2304A" w:rsidP="00A2304A">
      <w:pPr>
        <w:jc w:val="center"/>
        <w:rPr>
          <w:sz w:val="10"/>
          <w:szCs w:val="10"/>
          <w:lang w:val="uk-UA" w:eastAsia="ru-RU"/>
        </w:rPr>
      </w:pPr>
      <w:bookmarkStart w:id="2" w:name="n196"/>
      <w:bookmarkEnd w:id="2"/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A2304A" w:rsidRPr="00325A03" w:rsidTr="000B7EB5">
        <w:tc>
          <w:tcPr>
            <w:tcW w:w="10349" w:type="dxa"/>
            <w:gridSpan w:val="3"/>
          </w:tcPr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Pr="00325A03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EB5FB7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890C34">
              <w:rPr>
                <w:sz w:val="26"/>
                <w:szCs w:val="26"/>
                <w:lang w:val="uk-UA"/>
              </w:rPr>
              <w:t>з</w:t>
            </w:r>
            <w:r w:rsidR="00E86DD7" w:rsidRPr="00A86B96">
              <w:rPr>
                <w:sz w:val="26"/>
                <w:szCs w:val="26"/>
                <w:lang w:val="uk-UA"/>
              </w:rPr>
              <w:t>дійсн</w:t>
            </w:r>
            <w:r w:rsidR="00E86DD7">
              <w:rPr>
                <w:sz w:val="26"/>
                <w:szCs w:val="26"/>
                <w:lang w:val="uk-UA"/>
              </w:rPr>
              <w:t>ення</w:t>
            </w:r>
            <w:r w:rsidR="00E86DD7" w:rsidRPr="00A86B96">
              <w:rPr>
                <w:sz w:val="26"/>
                <w:szCs w:val="26"/>
                <w:lang w:val="uk-UA"/>
              </w:rPr>
              <w:t xml:space="preserve"> повідомн</w:t>
            </w:r>
            <w:r w:rsidR="00E86DD7">
              <w:rPr>
                <w:sz w:val="26"/>
                <w:szCs w:val="26"/>
                <w:lang w:val="uk-UA"/>
              </w:rPr>
              <w:t>ої</w:t>
            </w:r>
            <w:r w:rsidR="00E86DD7" w:rsidRPr="00A86B96">
              <w:rPr>
                <w:sz w:val="26"/>
                <w:szCs w:val="26"/>
                <w:lang w:val="uk-UA"/>
              </w:rPr>
              <w:t xml:space="preserve"> реєстраці</w:t>
            </w:r>
            <w:r w:rsidR="00E86DD7">
              <w:rPr>
                <w:sz w:val="26"/>
                <w:szCs w:val="26"/>
                <w:lang w:val="uk-UA"/>
              </w:rPr>
              <w:t>ї</w:t>
            </w:r>
            <w:r w:rsidR="00E86DD7" w:rsidRPr="00A86B96">
              <w:rPr>
                <w:sz w:val="26"/>
                <w:szCs w:val="26"/>
                <w:lang w:val="uk-UA"/>
              </w:rPr>
              <w:t>, облік, зберігання колективних договорів і  угод, змін та доповнень до них шляхом внесення відповідного запису до реєстру колективних договорів і угод, змін і доповнень до них</w:t>
            </w:r>
            <w:r w:rsidR="00E86DD7">
              <w:rPr>
                <w:sz w:val="26"/>
                <w:szCs w:val="26"/>
                <w:lang w:val="uk-UA"/>
              </w:rPr>
              <w:t xml:space="preserve">. Оприлюднення на офіційному </w:t>
            </w:r>
            <w:r w:rsidR="00E86DD7">
              <w:rPr>
                <w:sz w:val="26"/>
                <w:szCs w:val="26"/>
              </w:rPr>
              <w:t>web</w:t>
            </w:r>
            <w:r w:rsidR="00E86DD7" w:rsidRPr="004572FE">
              <w:rPr>
                <w:sz w:val="26"/>
                <w:szCs w:val="26"/>
                <w:lang w:val="uk-UA"/>
              </w:rPr>
              <w:t>-</w:t>
            </w:r>
            <w:r w:rsidR="00E86DD7" w:rsidRPr="00A86B96">
              <w:rPr>
                <w:sz w:val="26"/>
                <w:szCs w:val="26"/>
                <w:lang w:val="uk-UA"/>
              </w:rPr>
              <w:t>сайті та щомісяця оновлення реєстру колективних договорів і угод, змін і доповнень до них, їх тексту, рекомендації щодо приведення договору у відповідність з вимогами законодавства</w:t>
            </w:r>
            <w:r w:rsidR="00E86DD7">
              <w:rPr>
                <w:sz w:val="26"/>
                <w:szCs w:val="26"/>
                <w:lang w:val="uk-UA"/>
              </w:rPr>
              <w:t xml:space="preserve"> (у разі їх наявності</w:t>
            </w: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890C34">
              <w:rPr>
                <w:sz w:val="26"/>
                <w:szCs w:val="26"/>
                <w:lang w:val="uk-UA"/>
              </w:rPr>
              <w:t>о</w:t>
            </w:r>
            <w:r w:rsidR="00E86DD7">
              <w:rPr>
                <w:sz w:val="26"/>
                <w:szCs w:val="26"/>
                <w:lang w:val="uk-UA"/>
              </w:rPr>
              <w:t>працювання документів в системі електронного документообігу «АСКОД»</w:t>
            </w: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890C34">
              <w:rPr>
                <w:sz w:val="26"/>
                <w:szCs w:val="26"/>
                <w:lang w:val="uk-UA"/>
              </w:rPr>
              <w:t>підготовка</w:t>
            </w:r>
            <w:r w:rsidR="00E86DD7" w:rsidRPr="00A86B96">
              <w:rPr>
                <w:sz w:val="26"/>
                <w:szCs w:val="26"/>
                <w:lang w:val="uk-UA"/>
              </w:rPr>
              <w:t xml:space="preserve"> запит</w:t>
            </w:r>
            <w:r w:rsidR="00890C34">
              <w:rPr>
                <w:sz w:val="26"/>
                <w:szCs w:val="26"/>
                <w:lang w:val="uk-UA"/>
              </w:rPr>
              <w:t>ів</w:t>
            </w:r>
            <w:r w:rsidR="00E86DD7" w:rsidRPr="00A86B96">
              <w:rPr>
                <w:sz w:val="26"/>
                <w:szCs w:val="26"/>
                <w:lang w:val="uk-UA"/>
              </w:rPr>
              <w:t xml:space="preserve"> на отримання відповідної статистичної інформації та інших даних від державних органів місцевого самоврядування, їх посадових осіб,</w:t>
            </w:r>
            <w:r w:rsidR="00E86DD7" w:rsidRPr="004572FE">
              <w:rPr>
                <w:sz w:val="26"/>
                <w:szCs w:val="26"/>
                <w:lang w:val="uk-UA"/>
              </w:rPr>
              <w:t xml:space="preserve"> </w:t>
            </w:r>
            <w:r w:rsidR="00E86DD7" w:rsidRPr="00A86B96">
              <w:rPr>
                <w:sz w:val="26"/>
                <w:szCs w:val="26"/>
                <w:lang w:val="uk-UA"/>
              </w:rPr>
              <w:t>керівників підприємств, установ та організацій необхідних для виконання посадових обов</w:t>
            </w:r>
            <w:r w:rsidR="00E86DD7" w:rsidRPr="004572FE">
              <w:rPr>
                <w:sz w:val="26"/>
                <w:szCs w:val="26"/>
                <w:lang w:val="uk-UA"/>
              </w:rPr>
              <w:t>’</w:t>
            </w:r>
            <w:r w:rsidR="00E86DD7">
              <w:rPr>
                <w:sz w:val="26"/>
                <w:szCs w:val="26"/>
                <w:lang w:val="uk-UA"/>
              </w:rPr>
              <w:t>язків</w:t>
            </w: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-</w:t>
            </w:r>
            <w:r w:rsidR="007B49A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 з</w:t>
            </w:r>
            <w:r w:rsidR="007B49AD" w:rsidRPr="00A86B96">
              <w:rPr>
                <w:sz w:val="26"/>
                <w:szCs w:val="26"/>
                <w:lang w:val="uk-UA"/>
              </w:rPr>
              <w:t>абезпеч</w:t>
            </w:r>
            <w:r w:rsidR="007B49AD">
              <w:rPr>
                <w:sz w:val="26"/>
                <w:szCs w:val="26"/>
                <w:lang w:val="uk-UA"/>
              </w:rPr>
              <w:t>ення</w:t>
            </w:r>
            <w:r w:rsidR="007B49AD" w:rsidRPr="00A86B96">
              <w:rPr>
                <w:sz w:val="26"/>
                <w:szCs w:val="26"/>
                <w:lang w:val="uk-UA"/>
              </w:rPr>
              <w:t xml:space="preserve"> в межах своїх повноважень, захист прав і законних інтересів фізичних і юридичних осіб у сфері праці та соціально-трудових відносин і зайнятості населення</w:t>
            </w:r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1431E2" w:rsidRPr="00EB5FB7" w:rsidRDefault="00EB5FB7" w:rsidP="00EB5FB7">
            <w:pPr>
              <w:pStyle w:val="a6"/>
              <w:ind w:left="0"/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н</w:t>
            </w:r>
            <w:r w:rsidRPr="00EB5FB7">
              <w:rPr>
                <w:sz w:val="26"/>
                <w:szCs w:val="26"/>
                <w:lang w:val="uk-UA"/>
              </w:rPr>
              <w:t>адання в межах компетенції консультативної-методичної допомоги підприємствам, установам, організаціям Подільського району міста Києва з питань дотримання законодавства України у сфері праці, зайнятості та соціально-трудових відносин</w:t>
            </w:r>
            <w:r w:rsidR="00003A96" w:rsidRPr="00EB5FB7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1431E2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A800E2" w:rsidRPr="00A86B96" w:rsidRDefault="00A800E2" w:rsidP="00A800E2">
            <w:pPr>
              <w:pStyle w:val="ad"/>
              <w:numPr>
                <w:ilvl w:val="0"/>
                <w:numId w:val="10"/>
              </w:numPr>
              <w:spacing w:line="240" w:lineRule="auto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</w:t>
            </w:r>
            <w:r w:rsidRPr="00A86B96">
              <w:rPr>
                <w:sz w:val="26"/>
                <w:szCs w:val="26"/>
                <w:lang w:val="uk-UA"/>
              </w:rPr>
              <w:t>дійснення моніторингу щодо:</w:t>
            </w:r>
          </w:p>
          <w:p w:rsidR="00A800E2" w:rsidRPr="00A86B96" w:rsidRDefault="00A800E2" w:rsidP="00A800E2">
            <w:pPr>
              <w:pStyle w:val="ad"/>
              <w:spacing w:line="240" w:lineRule="auto"/>
              <w:textAlignment w:val="auto"/>
              <w:rPr>
                <w:sz w:val="26"/>
                <w:szCs w:val="26"/>
                <w:lang w:val="uk-UA"/>
              </w:rPr>
            </w:pPr>
            <w:r w:rsidRPr="00A86B96">
              <w:rPr>
                <w:sz w:val="26"/>
                <w:szCs w:val="26"/>
                <w:lang w:val="uk-UA"/>
              </w:rPr>
              <w:t>погашення заборгованості із виплати заробітної плати на підприємствах, установах та організаціях району;</w:t>
            </w:r>
          </w:p>
          <w:p w:rsidR="0031233F" w:rsidRDefault="00A800E2" w:rsidP="00A800E2">
            <w:pPr>
              <w:pStyle w:val="a6"/>
              <w:ind w:left="37"/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A86B96">
              <w:rPr>
                <w:sz w:val="26"/>
                <w:szCs w:val="26"/>
                <w:lang w:val="uk-UA"/>
              </w:rPr>
              <w:t>підвищення  розміру середньої та мінімальної заробітної плати на підприємствах та організаціях Подільського району</w:t>
            </w:r>
            <w:r w:rsidR="006C66AB" w:rsidRPr="00A800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.</w:t>
            </w:r>
          </w:p>
          <w:p w:rsidR="00986515" w:rsidRPr="00A800E2" w:rsidRDefault="00986515" w:rsidP="00A800E2">
            <w:pPr>
              <w:pStyle w:val="a6"/>
              <w:ind w:left="37"/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</w:p>
        </w:tc>
      </w:tr>
      <w:tr w:rsidR="007A2B98" w:rsidRPr="00F21C23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7A2B98" w:rsidRPr="002626F9" w:rsidRDefault="007A2B98" w:rsidP="007A2B98">
            <w:pPr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 xml:space="preserve">посадовий оклад – </w:t>
            </w:r>
            <w:r w:rsidR="005E6BDA">
              <w:rPr>
                <w:sz w:val="25"/>
                <w:szCs w:val="25"/>
                <w:lang w:val="uk-UA" w:eastAsia="ru-RU"/>
              </w:rPr>
              <w:t>5</w:t>
            </w:r>
            <w:r w:rsidR="00734515">
              <w:rPr>
                <w:sz w:val="25"/>
                <w:szCs w:val="25"/>
                <w:lang w:val="uk-UA" w:eastAsia="ru-RU"/>
              </w:rPr>
              <w:t>6</w:t>
            </w:r>
            <w:r w:rsidRPr="002626F9">
              <w:rPr>
                <w:sz w:val="25"/>
                <w:szCs w:val="25"/>
                <w:lang w:val="uk-UA" w:eastAsia="ru-RU"/>
              </w:rPr>
              <w:t xml:space="preserve">00 грн. </w:t>
            </w:r>
          </w:p>
          <w:p w:rsidR="007A2B98" w:rsidRPr="002626F9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7A2B98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  <w:p w:rsidR="00986515" w:rsidRPr="002626F9" w:rsidRDefault="00986515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</w:p>
        </w:tc>
      </w:tr>
      <w:tr w:rsidR="007A2B98" w:rsidRPr="00F21C23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7A2B98" w:rsidRPr="002626F9" w:rsidRDefault="002A2CDD" w:rsidP="00325A03">
            <w:pPr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color w:val="000000"/>
                <w:sz w:val="25"/>
                <w:szCs w:val="25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7A2B98" w:rsidRPr="00F21C23" w:rsidTr="000B7EB5">
        <w:tc>
          <w:tcPr>
            <w:tcW w:w="3545" w:type="dxa"/>
            <w:gridSpan w:val="2"/>
          </w:tcPr>
          <w:p w:rsidR="0031233F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6804" w:type="dxa"/>
          </w:tcPr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Прядко Олена Юріївна,</w:t>
            </w:r>
          </w:p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т. (044)425 44 67</w:t>
            </w:r>
          </w:p>
          <w:p w:rsidR="007A2B98" w:rsidRPr="002626F9" w:rsidRDefault="00911CFA" w:rsidP="007A2B98">
            <w:pPr>
              <w:ind w:left="57"/>
              <w:rPr>
                <w:b/>
                <w:sz w:val="25"/>
                <w:szCs w:val="25"/>
                <w:lang w:val="uk-UA" w:eastAsia="ru-RU"/>
              </w:rPr>
            </w:pPr>
            <w:hyperlink r:id="rId6" w:history="1">
              <w:r w:rsidR="007A2B98" w:rsidRPr="002626F9">
                <w:rPr>
                  <w:rStyle w:val="a7"/>
                  <w:color w:val="auto"/>
                  <w:sz w:val="25"/>
                  <w:szCs w:val="25"/>
                  <w:u w:val="none"/>
                  <w:lang w:val="uk-UA"/>
                </w:rPr>
                <w:t>vup_podilrda@kmda.gov.ua</w:t>
              </w:r>
            </w:hyperlink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  <w:p w:rsidR="00986515" w:rsidRPr="00986515" w:rsidRDefault="00986515" w:rsidP="007A2B98">
            <w:pPr>
              <w:jc w:val="center"/>
              <w:rPr>
                <w:b/>
                <w:sz w:val="14"/>
                <w:szCs w:val="14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F21C23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7A2B98" w:rsidRPr="00C0029D" w:rsidRDefault="007A2B98" w:rsidP="00884C71">
            <w:pPr>
              <w:spacing w:before="100" w:beforeAutospacing="1" w:after="100" w:afterAutospacing="1"/>
              <w:jc w:val="both"/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 xml:space="preserve">Вища, </w:t>
            </w:r>
            <w:r w:rsidR="00C3478D" w:rsidRPr="00C0029D">
              <w:rPr>
                <w:sz w:val="25"/>
                <w:szCs w:val="25"/>
                <w:lang w:val="uk-UA"/>
              </w:rPr>
              <w:t xml:space="preserve">ступінь вищої освіти </w:t>
            </w:r>
            <w:r w:rsidR="00C3478D" w:rsidRPr="00C0029D"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  <w:t xml:space="preserve">не нижче магістра </w:t>
            </w:r>
          </w:p>
          <w:p w:rsidR="000C5111" w:rsidRPr="00C0029D" w:rsidRDefault="000C5111" w:rsidP="00884C71">
            <w:pPr>
              <w:spacing w:before="100" w:beforeAutospacing="1" w:after="100" w:afterAutospacing="1"/>
              <w:jc w:val="both"/>
              <w:rPr>
                <w:sz w:val="2"/>
                <w:szCs w:val="2"/>
                <w:lang w:val="uk-UA" w:eastAsia="ru-RU"/>
              </w:rPr>
            </w:pPr>
          </w:p>
        </w:tc>
      </w:tr>
      <w:tr w:rsidR="007A2B98" w:rsidRPr="00003A96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E55710" w:rsidRPr="0031233F" w:rsidRDefault="00E55710" w:rsidP="004B44E1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B4A26">
              <w:rPr>
                <w:sz w:val="26"/>
                <w:szCs w:val="26"/>
                <w:lang w:val="uk-UA"/>
              </w:rPr>
              <w:t>освід роботи не потребує</w:t>
            </w:r>
            <w:r w:rsidR="0031233F">
              <w:rPr>
                <w:sz w:val="26"/>
                <w:szCs w:val="26"/>
                <w:lang w:val="uk-UA"/>
              </w:rPr>
              <w:t xml:space="preserve">                                                                  </w:t>
            </w:r>
            <w:r w:rsidR="0031233F" w:rsidRPr="0031233F">
              <w:rPr>
                <w:color w:val="FFFFFF" w:themeColor="background1"/>
                <w:sz w:val="26"/>
                <w:szCs w:val="26"/>
                <w:lang w:val="uk-UA"/>
              </w:rPr>
              <w:t>.</w:t>
            </w:r>
          </w:p>
        </w:tc>
      </w:tr>
      <w:tr w:rsidR="007A2B98" w:rsidRPr="00325A03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117A2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7A2B98" w:rsidRPr="00C0029D" w:rsidRDefault="007A2B98" w:rsidP="007A2B98">
            <w:pPr>
              <w:spacing w:before="100" w:beforeAutospacing="1" w:after="100" w:afterAutospacing="1"/>
              <w:rPr>
                <w:sz w:val="25"/>
                <w:szCs w:val="25"/>
                <w:lang w:val="uk-UA" w:eastAsia="ru-RU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>Вільне володіння державною мовою</w:t>
            </w:r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237270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325A03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963767" w:rsidRPr="00F21C23" w:rsidTr="000B7EB5">
        <w:trPr>
          <w:trHeight w:val="555"/>
        </w:trPr>
        <w:tc>
          <w:tcPr>
            <w:tcW w:w="710" w:type="dxa"/>
          </w:tcPr>
          <w:p w:rsidR="00963767" w:rsidRPr="00325A03" w:rsidRDefault="00963767" w:rsidP="0096376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963767" w:rsidRPr="008975BE" w:rsidRDefault="00963767" w:rsidP="0096376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чітке і точне формулювання мети, цілей і завдань службової діяльності;</w:t>
            </w:r>
          </w:p>
          <w:p w:rsidR="00963767" w:rsidRPr="008975BE" w:rsidRDefault="00963767" w:rsidP="0096376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комплексний підхід до виконання завдань, виявлення ризиків;</w:t>
            </w:r>
          </w:p>
          <w:p w:rsidR="00963767" w:rsidRDefault="00963767" w:rsidP="00963767">
            <w:pPr>
              <w:pStyle w:val="a6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</w:t>
            </w:r>
            <w:r w:rsidR="00986515">
              <w:rPr>
                <w:sz w:val="25"/>
                <w:szCs w:val="25"/>
                <w:lang w:val="uk-UA"/>
              </w:rPr>
              <w:t>.</w:t>
            </w:r>
          </w:p>
          <w:p w:rsidR="00986515" w:rsidRPr="00986515" w:rsidRDefault="00986515" w:rsidP="00963767">
            <w:pPr>
              <w:pStyle w:val="a6"/>
              <w:ind w:left="37"/>
              <w:jc w:val="both"/>
              <w:rPr>
                <w:sz w:val="20"/>
                <w:szCs w:val="20"/>
                <w:lang w:val="uk-UA" w:eastAsia="ru-RU"/>
              </w:rPr>
            </w:pPr>
          </w:p>
        </w:tc>
      </w:tr>
      <w:tr w:rsidR="00963767" w:rsidRPr="00F21C23" w:rsidTr="000B7EB5">
        <w:tc>
          <w:tcPr>
            <w:tcW w:w="710" w:type="dxa"/>
          </w:tcPr>
          <w:p w:rsidR="00963767" w:rsidRPr="00325A03" w:rsidRDefault="00963767" w:rsidP="0096376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Командна робота та взаємодія</w:t>
            </w:r>
          </w:p>
        </w:tc>
        <w:tc>
          <w:tcPr>
            <w:tcW w:w="6804" w:type="dxa"/>
          </w:tcPr>
          <w:p w:rsidR="00963767" w:rsidRPr="008975BE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7" w:hanging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963767" w:rsidRPr="008975BE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71"/>
                <w:tab w:val="left" w:pos="6274"/>
              </w:tabs>
              <w:ind w:left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орієнтація на командний результат;</w:t>
            </w:r>
          </w:p>
          <w:p w:rsidR="00963767" w:rsidRPr="008975BE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3"/>
                <w:tab w:val="left" w:pos="6274"/>
              </w:tabs>
              <w:ind w:left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963767" w:rsidRPr="008975BE" w:rsidRDefault="00963767" w:rsidP="00963767">
            <w:pPr>
              <w:pStyle w:val="a3"/>
              <w:tabs>
                <w:tab w:val="left" w:pos="0"/>
              </w:tabs>
              <w:ind w:left="37" w:hanging="3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975BE">
              <w:rPr>
                <w:sz w:val="25"/>
                <w:szCs w:val="25"/>
              </w:rPr>
              <w:t xml:space="preserve">- </w:t>
            </w:r>
            <w:r w:rsidRPr="008975BE">
              <w:rPr>
                <w:rFonts w:ascii="Times New Roman" w:hAnsi="Times New Roman"/>
                <w:color w:val="000000"/>
                <w:sz w:val="25"/>
                <w:szCs w:val="25"/>
              </w:rPr>
              <w:t>відкритість в обміні інформацією</w:t>
            </w:r>
            <w:r w:rsidRPr="008975BE">
              <w:rPr>
                <w:rFonts w:ascii="Times New Roman" w:hAnsi="Times New Roman"/>
                <w:sz w:val="25"/>
                <w:szCs w:val="25"/>
              </w:rPr>
              <w:t>- здатність до об'єднання та систематизації спільних зусиль;</w:t>
            </w:r>
          </w:p>
          <w:p w:rsidR="00963767" w:rsidRDefault="00963767" w:rsidP="0096376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975BE">
              <w:rPr>
                <w:rFonts w:ascii="Times New Roman" w:hAnsi="Times New Roman"/>
                <w:sz w:val="25"/>
                <w:szCs w:val="25"/>
              </w:rPr>
              <w:t>- володіння навичками медіації та діалогу</w:t>
            </w:r>
            <w:r w:rsidR="00986515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986515" w:rsidRPr="008975BE" w:rsidRDefault="00986515" w:rsidP="0096376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63767" w:rsidRPr="00F21C23" w:rsidTr="000B7EB5">
        <w:tc>
          <w:tcPr>
            <w:tcW w:w="710" w:type="dxa"/>
          </w:tcPr>
          <w:p w:rsidR="00963767" w:rsidRPr="00325A03" w:rsidRDefault="00963767" w:rsidP="0096376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color w:val="000000"/>
                <w:sz w:val="26"/>
                <w:szCs w:val="26"/>
                <w:lang w:val="uk-UA"/>
              </w:rPr>
            </w:pPr>
            <w:r w:rsidRPr="00325A03">
              <w:rPr>
                <w:color w:val="000000"/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6804" w:type="dxa"/>
          </w:tcPr>
          <w:p w:rsidR="00963767" w:rsidRPr="008975BE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963767" w:rsidRPr="008975BE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63767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здатність брати на себе зобов’язання, чітко їх дотримуватись і виконувати</w:t>
            </w:r>
          </w:p>
          <w:p w:rsidR="0031233F" w:rsidRPr="008975BE" w:rsidRDefault="0031233F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</w:p>
        </w:tc>
      </w:tr>
      <w:tr w:rsidR="00E86DD7" w:rsidRPr="00F21C23" w:rsidTr="000B7EB5">
        <w:tc>
          <w:tcPr>
            <w:tcW w:w="710" w:type="dxa"/>
          </w:tcPr>
          <w:p w:rsidR="00E86DD7" w:rsidRPr="008610A8" w:rsidRDefault="00E86DD7" w:rsidP="00E86DD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2835" w:type="dxa"/>
          </w:tcPr>
          <w:p w:rsidR="00E86DD7" w:rsidRPr="00E47AEC" w:rsidRDefault="00E86DD7" w:rsidP="00E86DD7">
            <w:pPr>
              <w:pStyle w:val="a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proofErr w:type="spellStart"/>
            <w:r w:rsidRPr="00E47AEC">
              <w:rPr>
                <w:sz w:val="25"/>
                <w:szCs w:val="25"/>
                <w:lang w:val="uk-UA"/>
              </w:rPr>
              <w:t>Стресостійкість</w:t>
            </w:r>
            <w:proofErr w:type="spellEnd"/>
          </w:p>
        </w:tc>
        <w:tc>
          <w:tcPr>
            <w:tcW w:w="6804" w:type="dxa"/>
          </w:tcPr>
          <w:p w:rsidR="00E86DD7" w:rsidRPr="00E47AEC" w:rsidRDefault="00E86DD7" w:rsidP="00E86DD7">
            <w:pPr>
              <w:pStyle w:val="a6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ind w:left="123" w:right="133" w:firstLine="0"/>
              <w:jc w:val="both"/>
              <w:rPr>
                <w:sz w:val="25"/>
                <w:szCs w:val="25"/>
                <w:lang w:val="uk-UA"/>
              </w:rPr>
            </w:pPr>
            <w:r w:rsidRPr="00E47AEC">
              <w:rPr>
                <w:sz w:val="25"/>
                <w:szCs w:val="25"/>
                <w:lang w:val="uk-UA"/>
              </w:rPr>
              <w:t>уміння розуміти та управляти своїми емоціями;</w:t>
            </w:r>
          </w:p>
          <w:p w:rsidR="00E86DD7" w:rsidRPr="00E47AEC" w:rsidRDefault="00E86DD7" w:rsidP="00E86DD7">
            <w:pPr>
              <w:pStyle w:val="a6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ind w:left="123" w:right="133" w:firstLine="0"/>
              <w:jc w:val="both"/>
              <w:rPr>
                <w:sz w:val="25"/>
                <w:szCs w:val="25"/>
                <w:lang w:val="uk-UA"/>
              </w:rPr>
            </w:pPr>
            <w:r w:rsidRPr="00E47AEC">
              <w:rPr>
                <w:sz w:val="25"/>
                <w:szCs w:val="25"/>
                <w:lang w:val="uk-UA"/>
              </w:rPr>
              <w:t>здатність до самоконтролю;</w:t>
            </w:r>
          </w:p>
          <w:p w:rsidR="00E86DD7" w:rsidRPr="00E47AEC" w:rsidRDefault="00E86DD7" w:rsidP="00E86DD7">
            <w:pPr>
              <w:pStyle w:val="a6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ind w:left="123" w:right="133" w:firstLine="0"/>
              <w:jc w:val="both"/>
              <w:rPr>
                <w:sz w:val="25"/>
                <w:szCs w:val="25"/>
                <w:lang w:val="uk-UA"/>
              </w:rPr>
            </w:pPr>
            <w:r w:rsidRPr="00E47AEC">
              <w:rPr>
                <w:sz w:val="25"/>
                <w:szCs w:val="25"/>
                <w:lang w:val="uk-UA"/>
              </w:rPr>
              <w:t>здатність до конструктивного ставлення до зворотного зв’язку, зокрема критики;</w:t>
            </w:r>
          </w:p>
          <w:p w:rsidR="00986515" w:rsidRPr="00E47AEC" w:rsidRDefault="00E86DD7" w:rsidP="00986515">
            <w:pPr>
              <w:pStyle w:val="a6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ind w:left="123" w:right="133" w:firstLine="0"/>
              <w:jc w:val="both"/>
              <w:rPr>
                <w:sz w:val="25"/>
                <w:szCs w:val="25"/>
                <w:lang w:val="uk-UA"/>
              </w:rPr>
            </w:pPr>
            <w:r w:rsidRPr="00E47AEC">
              <w:rPr>
                <w:sz w:val="25"/>
                <w:szCs w:val="25"/>
                <w:lang w:val="uk-UA"/>
              </w:rPr>
              <w:t xml:space="preserve"> оптимізм</w:t>
            </w:r>
          </w:p>
          <w:p w:rsidR="00986515" w:rsidRPr="00E47AEC" w:rsidRDefault="00986515" w:rsidP="00986515">
            <w:pPr>
              <w:pStyle w:val="a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ind w:left="123" w:right="133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E86DD7" w:rsidRPr="00325A03" w:rsidTr="000B7EB5">
        <w:tc>
          <w:tcPr>
            <w:tcW w:w="10349" w:type="dxa"/>
            <w:gridSpan w:val="3"/>
          </w:tcPr>
          <w:p w:rsidR="00E86DD7" w:rsidRPr="00325A03" w:rsidRDefault="00E86DD7" w:rsidP="00E86DD7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E86DD7" w:rsidRPr="00325A03" w:rsidRDefault="00E86DD7" w:rsidP="00E86DD7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  <w:p w:rsidR="00E86DD7" w:rsidRPr="00325A03" w:rsidRDefault="00E86DD7" w:rsidP="00E86DD7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E86DD7" w:rsidRPr="00325A03" w:rsidTr="000B7EB5">
        <w:tc>
          <w:tcPr>
            <w:tcW w:w="3545" w:type="dxa"/>
            <w:gridSpan w:val="2"/>
          </w:tcPr>
          <w:p w:rsidR="00E86DD7" w:rsidRPr="00325A03" w:rsidRDefault="00E86DD7" w:rsidP="00E86DD7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E86DD7" w:rsidRPr="00325A03" w:rsidRDefault="00E86DD7" w:rsidP="00E86DD7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E86DD7" w:rsidRPr="00325A03" w:rsidTr="000B7EB5">
        <w:tc>
          <w:tcPr>
            <w:tcW w:w="710" w:type="dxa"/>
          </w:tcPr>
          <w:p w:rsidR="00E86DD7" w:rsidRPr="00325A03" w:rsidRDefault="00E86DD7" w:rsidP="00E86DD7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835" w:type="dxa"/>
          </w:tcPr>
          <w:p w:rsidR="00E86DD7" w:rsidRPr="00325A03" w:rsidRDefault="00E86DD7" w:rsidP="00E86DD7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E86DD7" w:rsidRPr="008975BE" w:rsidRDefault="00E86DD7" w:rsidP="00E86DD7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Конституції України;</w:t>
            </w:r>
          </w:p>
          <w:p w:rsidR="00E86DD7" w:rsidRPr="008975BE" w:rsidRDefault="00E86DD7" w:rsidP="00E86DD7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Законів України:</w:t>
            </w:r>
          </w:p>
          <w:p w:rsidR="00E86DD7" w:rsidRPr="008975BE" w:rsidRDefault="00E86DD7" w:rsidP="00E86DD7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E86DD7" w:rsidRPr="008975BE" w:rsidRDefault="00E86DD7" w:rsidP="00E86DD7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запобігання корупції».</w:t>
            </w:r>
          </w:p>
        </w:tc>
      </w:tr>
      <w:tr w:rsidR="00E86DD7" w:rsidRPr="00F21C23" w:rsidTr="000B7EB5">
        <w:tc>
          <w:tcPr>
            <w:tcW w:w="710" w:type="dxa"/>
          </w:tcPr>
          <w:p w:rsidR="00E86DD7" w:rsidRPr="00325A03" w:rsidRDefault="00E86DD7" w:rsidP="00E86DD7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835" w:type="dxa"/>
          </w:tcPr>
          <w:p w:rsidR="00E86DD7" w:rsidRPr="00325A03" w:rsidRDefault="00E86DD7" w:rsidP="00E86DD7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E86DD7" w:rsidRPr="000476E5" w:rsidRDefault="00E86DD7" w:rsidP="00E86DD7">
            <w:pPr>
              <w:ind w:left="123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Закони України:</w:t>
            </w:r>
          </w:p>
          <w:p w:rsidR="00E86DD7" w:rsidRPr="000476E5" w:rsidRDefault="00E86DD7" w:rsidP="00E86DD7">
            <w:pPr>
              <w:spacing w:line="0" w:lineRule="atLeast"/>
              <w:ind w:left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«Про місцеві державні адміністрації»;</w:t>
            </w:r>
          </w:p>
          <w:p w:rsidR="00E86DD7" w:rsidRDefault="00E86DD7" w:rsidP="00E86DD7">
            <w:pPr>
              <w:spacing w:line="0" w:lineRule="atLeast"/>
              <w:ind w:left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«Про місцеве самоврядування в Україні»;</w:t>
            </w:r>
          </w:p>
          <w:p w:rsidR="00E86DD7" w:rsidRDefault="00E86DD7" w:rsidP="00E86DD7">
            <w:pPr>
              <w:tabs>
                <w:tab w:val="left" w:pos="1568"/>
              </w:tabs>
              <w:ind w:left="123" w:right="120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«</w:t>
            </w:r>
            <w:r>
              <w:rPr>
                <w:sz w:val="26"/>
                <w:szCs w:val="26"/>
                <w:lang w:val="uk-UA"/>
              </w:rPr>
              <w:t>Про оплату праці»;</w:t>
            </w:r>
          </w:p>
          <w:p w:rsidR="00E86DD7" w:rsidRDefault="00E86DD7" w:rsidP="00E86DD7">
            <w:pPr>
              <w:tabs>
                <w:tab w:val="left" w:pos="1568"/>
              </w:tabs>
              <w:ind w:left="123" w:right="12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«Про захист персональних даних»;</w:t>
            </w:r>
          </w:p>
          <w:p w:rsidR="00E86DD7" w:rsidRDefault="00E86DD7" w:rsidP="00E86DD7">
            <w:pPr>
              <w:tabs>
                <w:tab w:val="left" w:pos="1568"/>
              </w:tabs>
              <w:ind w:left="123" w:right="12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«Про доступ до публічної інформації»;</w:t>
            </w:r>
          </w:p>
          <w:p w:rsidR="00E86DD7" w:rsidRDefault="00E86DD7" w:rsidP="00E86DD7">
            <w:pPr>
              <w:tabs>
                <w:tab w:val="left" w:pos="1568"/>
              </w:tabs>
              <w:ind w:left="123" w:right="12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«Про зайнятість населення»;</w:t>
            </w:r>
          </w:p>
          <w:p w:rsidR="00E86DD7" w:rsidRDefault="00E86DD7" w:rsidP="00E86DD7">
            <w:pPr>
              <w:tabs>
                <w:tab w:val="left" w:pos="1568"/>
              </w:tabs>
              <w:ind w:left="123" w:right="12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«Про інформацію».</w:t>
            </w:r>
          </w:p>
          <w:p w:rsidR="00E86DD7" w:rsidRPr="00B53705" w:rsidRDefault="00E86DD7" w:rsidP="00E86DD7">
            <w:pPr>
              <w:tabs>
                <w:tab w:val="left" w:pos="1568"/>
              </w:tabs>
              <w:ind w:left="123" w:right="12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Кодекс законів про працю України.</w:t>
            </w:r>
          </w:p>
          <w:p w:rsidR="00E86DD7" w:rsidRPr="00025EE3" w:rsidRDefault="00E86DD7" w:rsidP="00E86DD7">
            <w:pPr>
              <w:tabs>
                <w:tab w:val="left" w:pos="1935"/>
              </w:tabs>
              <w:ind w:left="123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Нормативно – правові акти, що стосуються державної служби та діяльності районних державних адміністрацій.</w:t>
            </w:r>
          </w:p>
        </w:tc>
      </w:tr>
    </w:tbl>
    <w:p w:rsidR="008D65F2" w:rsidRPr="00F21C23" w:rsidRDefault="008D65F2">
      <w:pPr>
        <w:rPr>
          <w:lang w:val="ru-RU"/>
        </w:rPr>
      </w:pPr>
    </w:p>
    <w:p w:rsidR="00E21EF4" w:rsidRDefault="00E21EF4">
      <w:pPr>
        <w:rPr>
          <w:lang w:val="uk-UA"/>
        </w:rPr>
      </w:pPr>
    </w:p>
    <w:p w:rsidR="00E21EF4" w:rsidRDefault="00E21EF4">
      <w:pPr>
        <w:rPr>
          <w:lang w:val="uk-UA"/>
        </w:rPr>
      </w:pPr>
    </w:p>
    <w:p w:rsidR="00E21EF4" w:rsidRPr="00325A03" w:rsidRDefault="00E21EF4">
      <w:pPr>
        <w:rPr>
          <w:lang w:val="uk-UA"/>
        </w:rPr>
      </w:pPr>
    </w:p>
    <w:sectPr w:rsidR="00E21EF4" w:rsidRPr="00325A03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A249F"/>
    <w:multiLevelType w:val="hybridMultilevel"/>
    <w:tmpl w:val="33F4A5F6"/>
    <w:lvl w:ilvl="0" w:tplc="DCAC650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C205E94"/>
    <w:multiLevelType w:val="hybridMultilevel"/>
    <w:tmpl w:val="8E4ED76C"/>
    <w:lvl w:ilvl="0" w:tplc="16B22C0E">
      <w:start w:val="3"/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3" w15:restartNumberingAfterBreak="0">
    <w:nsid w:val="1DD640A6"/>
    <w:multiLevelType w:val="hybridMultilevel"/>
    <w:tmpl w:val="C248DCAE"/>
    <w:lvl w:ilvl="0" w:tplc="5F0CD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437CC"/>
    <w:multiLevelType w:val="hybridMultilevel"/>
    <w:tmpl w:val="2F94A296"/>
    <w:lvl w:ilvl="0" w:tplc="9C3C275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8B6907"/>
    <w:multiLevelType w:val="hybridMultilevel"/>
    <w:tmpl w:val="D3608538"/>
    <w:lvl w:ilvl="0" w:tplc="8E96A8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743C8"/>
    <w:multiLevelType w:val="hybridMultilevel"/>
    <w:tmpl w:val="6972AE3A"/>
    <w:lvl w:ilvl="0" w:tplc="8C48259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9159E"/>
    <w:multiLevelType w:val="hybridMultilevel"/>
    <w:tmpl w:val="CF94D6D6"/>
    <w:lvl w:ilvl="0" w:tplc="32A2C2E2">
      <w:start w:val="8"/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9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52FE"/>
    <w:rsid w:val="00003A96"/>
    <w:rsid w:val="00025EE3"/>
    <w:rsid w:val="0004686A"/>
    <w:rsid w:val="00074361"/>
    <w:rsid w:val="000818A7"/>
    <w:rsid w:val="00094E4C"/>
    <w:rsid w:val="000A04ED"/>
    <w:rsid w:val="000B7EB5"/>
    <w:rsid w:val="000C5111"/>
    <w:rsid w:val="000D04EF"/>
    <w:rsid w:val="000E0FDE"/>
    <w:rsid w:val="000E26B1"/>
    <w:rsid w:val="00117A28"/>
    <w:rsid w:val="001431E2"/>
    <w:rsid w:val="001739C7"/>
    <w:rsid w:val="001A4264"/>
    <w:rsid w:val="001B7ED7"/>
    <w:rsid w:val="001E036C"/>
    <w:rsid w:val="001F18E9"/>
    <w:rsid w:val="0020361A"/>
    <w:rsid w:val="002200AB"/>
    <w:rsid w:val="00223C0A"/>
    <w:rsid w:val="00237270"/>
    <w:rsid w:val="002513B5"/>
    <w:rsid w:val="002626F9"/>
    <w:rsid w:val="00287457"/>
    <w:rsid w:val="002A2CDD"/>
    <w:rsid w:val="0031233F"/>
    <w:rsid w:val="00325A03"/>
    <w:rsid w:val="003C0E23"/>
    <w:rsid w:val="003D223F"/>
    <w:rsid w:val="003D52FE"/>
    <w:rsid w:val="003E4728"/>
    <w:rsid w:val="003F0582"/>
    <w:rsid w:val="004143F6"/>
    <w:rsid w:val="00436228"/>
    <w:rsid w:val="0044506A"/>
    <w:rsid w:val="004818A8"/>
    <w:rsid w:val="00491E24"/>
    <w:rsid w:val="004B44E1"/>
    <w:rsid w:val="004B673C"/>
    <w:rsid w:val="004C7860"/>
    <w:rsid w:val="004D269D"/>
    <w:rsid w:val="0052408B"/>
    <w:rsid w:val="005318CE"/>
    <w:rsid w:val="0053488D"/>
    <w:rsid w:val="00541E42"/>
    <w:rsid w:val="005576D7"/>
    <w:rsid w:val="005665DC"/>
    <w:rsid w:val="005759E8"/>
    <w:rsid w:val="005B3104"/>
    <w:rsid w:val="005E6BDA"/>
    <w:rsid w:val="005F3BC8"/>
    <w:rsid w:val="005F3D84"/>
    <w:rsid w:val="00614271"/>
    <w:rsid w:val="00617BE7"/>
    <w:rsid w:val="00642562"/>
    <w:rsid w:val="0066542D"/>
    <w:rsid w:val="00671094"/>
    <w:rsid w:val="006C66AB"/>
    <w:rsid w:val="006F635B"/>
    <w:rsid w:val="00720F36"/>
    <w:rsid w:val="00734515"/>
    <w:rsid w:val="007405EE"/>
    <w:rsid w:val="00767DC3"/>
    <w:rsid w:val="007A2B98"/>
    <w:rsid w:val="007B3AEF"/>
    <w:rsid w:val="007B49AD"/>
    <w:rsid w:val="007C3E48"/>
    <w:rsid w:val="0080121D"/>
    <w:rsid w:val="00810506"/>
    <w:rsid w:val="008610A8"/>
    <w:rsid w:val="00866B4F"/>
    <w:rsid w:val="00884C71"/>
    <w:rsid w:val="00887AA6"/>
    <w:rsid w:val="00890C34"/>
    <w:rsid w:val="008975BE"/>
    <w:rsid w:val="008B3AB1"/>
    <w:rsid w:val="008D4609"/>
    <w:rsid w:val="008D65F2"/>
    <w:rsid w:val="008E1AE5"/>
    <w:rsid w:val="00905C92"/>
    <w:rsid w:val="00911CFA"/>
    <w:rsid w:val="00922A63"/>
    <w:rsid w:val="00935607"/>
    <w:rsid w:val="00943168"/>
    <w:rsid w:val="00963767"/>
    <w:rsid w:val="00966A68"/>
    <w:rsid w:val="00984BE0"/>
    <w:rsid w:val="00986515"/>
    <w:rsid w:val="0099366D"/>
    <w:rsid w:val="009E3060"/>
    <w:rsid w:val="009F6832"/>
    <w:rsid w:val="00A139DF"/>
    <w:rsid w:val="00A2304A"/>
    <w:rsid w:val="00A41065"/>
    <w:rsid w:val="00A65885"/>
    <w:rsid w:val="00A800E2"/>
    <w:rsid w:val="00A95898"/>
    <w:rsid w:val="00AB772C"/>
    <w:rsid w:val="00AC265D"/>
    <w:rsid w:val="00B06E22"/>
    <w:rsid w:val="00B35C4D"/>
    <w:rsid w:val="00B719ED"/>
    <w:rsid w:val="00BB42CC"/>
    <w:rsid w:val="00BB4E19"/>
    <w:rsid w:val="00BF15CE"/>
    <w:rsid w:val="00C0029D"/>
    <w:rsid w:val="00C3478D"/>
    <w:rsid w:val="00C4082D"/>
    <w:rsid w:val="00C628AF"/>
    <w:rsid w:val="00C9393E"/>
    <w:rsid w:val="00CC46DE"/>
    <w:rsid w:val="00CD4F25"/>
    <w:rsid w:val="00CE0CAA"/>
    <w:rsid w:val="00D12CB7"/>
    <w:rsid w:val="00D51E12"/>
    <w:rsid w:val="00D5206A"/>
    <w:rsid w:val="00D63CF8"/>
    <w:rsid w:val="00D67FE5"/>
    <w:rsid w:val="00D849D6"/>
    <w:rsid w:val="00D85D11"/>
    <w:rsid w:val="00DD0C5E"/>
    <w:rsid w:val="00DF030C"/>
    <w:rsid w:val="00E028DE"/>
    <w:rsid w:val="00E155D7"/>
    <w:rsid w:val="00E21EF4"/>
    <w:rsid w:val="00E47AEC"/>
    <w:rsid w:val="00E55710"/>
    <w:rsid w:val="00E770B2"/>
    <w:rsid w:val="00E80854"/>
    <w:rsid w:val="00E86DD7"/>
    <w:rsid w:val="00E96883"/>
    <w:rsid w:val="00EB5FB7"/>
    <w:rsid w:val="00F04BDB"/>
    <w:rsid w:val="00F21C23"/>
    <w:rsid w:val="00F77D50"/>
    <w:rsid w:val="00F801EF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67DC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67DC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rvps12">
    <w:name w:val="rvps12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table" w:customStyle="1" w:styleId="TableNormal">
    <w:name w:val="Table Normal"/>
    <w:rsid w:val="0020361A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9">
    <w:name w:val="rvts9"/>
    <w:rsid w:val="00541E42"/>
  </w:style>
  <w:style w:type="paragraph" w:styleId="ab">
    <w:name w:val="Plain Text"/>
    <w:basedOn w:val="a"/>
    <w:link w:val="ac"/>
    <w:rsid w:val="00237270"/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2372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[Немає стилю абзацу]"/>
    <w:uiPriority w:val="99"/>
    <w:rsid w:val="00A800E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Простой подзаголовок (Ch_6 Міністерства)"/>
    <w:basedOn w:val="a"/>
    <w:uiPriority w:val="99"/>
    <w:rsid w:val="00A800E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113" w:after="57" w:line="257" w:lineRule="auto"/>
      <w:ind w:left="283"/>
      <w:textAlignment w:val="center"/>
    </w:pPr>
    <w:rPr>
      <w:rFonts w:ascii="Pragmatica-Bold" w:hAnsi="Pragmatica-Bold" w:cs="Pragmatica-Bold"/>
      <w:b/>
      <w:bCs/>
      <w:color w:val="000000"/>
      <w:w w:val="9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6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2D7FB-8403-4D7D-861F-9A5ADB07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3045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Махун Анастасія Павлівна</cp:lastModifiedBy>
  <cp:revision>118</cp:revision>
  <cp:lastPrinted>2022-11-18T12:46:00Z</cp:lastPrinted>
  <dcterms:created xsi:type="dcterms:W3CDTF">2018-01-15T13:14:00Z</dcterms:created>
  <dcterms:modified xsi:type="dcterms:W3CDTF">2023-09-04T14:24:00Z</dcterms:modified>
</cp:coreProperties>
</file>