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845F7A" w:rsidRPr="00AE49D8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вакантної посади державної служби категорії «В» в період дії воєнного стану</w:t>
      </w:r>
    </w:p>
    <w:p w:rsidR="00AE49D8" w:rsidRDefault="00AE49D8" w:rsidP="00245D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Default="00F54CA1" w:rsidP="00F54CA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співбесіди з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уповноваженою особою управління (Центру)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Подільської районної в місті Києві державної адміністрації</w:t>
      </w:r>
      <w:r w:rsidRPr="00F54CA1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 кандидата на зайняття вакантної посади </w:t>
      </w:r>
      <w:r w:rsidR="006C7557" w:rsidRPr="006C7557">
        <w:rPr>
          <w:rFonts w:ascii="Times New Roman" w:eastAsia="Calibri" w:hAnsi="Times New Roman" w:cs="Calibri"/>
          <w:sz w:val="28"/>
          <w:lang w:val="uk-UA"/>
        </w:rPr>
        <w:t xml:space="preserve">головного спеціаліста відділу з питань управління персоналом та юридичного забезпечення </w:t>
      </w:r>
      <w:r w:rsidR="00AC240E">
        <w:rPr>
          <w:rFonts w:ascii="Times New Roman" w:hAnsi="Times New Roman" w:cs="Times New Roman"/>
          <w:sz w:val="28"/>
          <w:szCs w:val="28"/>
          <w:lang w:val="uk-UA"/>
        </w:rPr>
        <w:t>управління (Центру) надання адміністративних послуг Подільської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(категорія «В»).</w:t>
      </w:r>
    </w:p>
    <w:p w:rsidR="00F54CA1" w:rsidRDefault="00F54CA1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4CA1" w:rsidRPr="00F54CA1" w:rsidRDefault="00F54CA1" w:rsidP="00BF2088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F54CA1" w:rsidRPr="00F5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132501"/>
    <w:rsid w:val="00245D7D"/>
    <w:rsid w:val="002D32CE"/>
    <w:rsid w:val="006C7557"/>
    <w:rsid w:val="00845F7A"/>
    <w:rsid w:val="00AC240E"/>
    <w:rsid w:val="00AE49D8"/>
    <w:rsid w:val="00BF2088"/>
    <w:rsid w:val="00C261F9"/>
    <w:rsid w:val="00F156CF"/>
    <w:rsid w:val="00F54CA1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2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2</cp:revision>
  <cp:lastPrinted>2023-02-14T09:46:00Z</cp:lastPrinted>
  <dcterms:created xsi:type="dcterms:W3CDTF">2023-07-14T06:42:00Z</dcterms:created>
  <dcterms:modified xsi:type="dcterms:W3CDTF">2023-07-14T06:42:00Z</dcterms:modified>
</cp:coreProperties>
</file>