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29092D" w:rsidRDefault="00A45252" w:rsidP="00A45252">
      <w:pPr>
        <w:ind w:firstLine="5245"/>
        <w:rPr>
          <w:b/>
          <w:color w:val="000000"/>
          <w:szCs w:val="28"/>
        </w:rPr>
      </w:pPr>
      <w:r w:rsidRPr="0029092D">
        <w:rPr>
          <w:b/>
          <w:color w:val="000000"/>
          <w:szCs w:val="28"/>
        </w:rPr>
        <w:t>ЗАТВЕРДЖЕНО</w:t>
      </w:r>
    </w:p>
    <w:p w14:paraId="2C1FD465" w14:textId="77777777" w:rsidR="00A45252" w:rsidRPr="0029092D" w:rsidRDefault="00A45252" w:rsidP="00A45252">
      <w:pPr>
        <w:ind w:left="5220" w:firstLine="0"/>
        <w:rPr>
          <w:color w:val="000000"/>
          <w:szCs w:val="28"/>
        </w:rPr>
      </w:pPr>
      <w:r w:rsidRPr="0029092D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29092D" w:rsidRDefault="00A45252" w:rsidP="00A45252">
      <w:pPr>
        <w:ind w:left="5220" w:firstLine="0"/>
        <w:rPr>
          <w:color w:val="000000"/>
          <w:szCs w:val="28"/>
        </w:rPr>
      </w:pPr>
      <w:r w:rsidRPr="0029092D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426DBA0F" w14:textId="77777777" w:rsidR="00A4384E" w:rsidRDefault="00A4384E" w:rsidP="00A4384E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30.04.2021</w:t>
      </w:r>
      <w:r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25</w:t>
      </w:r>
    </w:p>
    <w:p w14:paraId="2C9B5E69" w14:textId="61907F15" w:rsidR="00D17FF0" w:rsidRPr="0029092D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5700DF5A" w14:textId="0E2BCD03" w:rsidR="00871A39" w:rsidRPr="0029092D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29092D">
        <w:rPr>
          <w:b/>
          <w:sz w:val="28"/>
          <w:szCs w:val="28"/>
          <w:lang w:val="uk-UA"/>
        </w:rPr>
        <w:t>УМОВИ</w:t>
      </w:r>
      <w:r w:rsidRPr="0029092D">
        <w:rPr>
          <w:b/>
          <w:sz w:val="28"/>
          <w:szCs w:val="28"/>
          <w:lang w:val="uk-UA"/>
        </w:rPr>
        <w:br/>
      </w:r>
      <w:r w:rsidRPr="0029092D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6B10C2E3" w:rsidR="00A45252" w:rsidRPr="0029092D" w:rsidRDefault="0029092D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29092D">
        <w:rPr>
          <w:b/>
          <w:color w:val="000000"/>
          <w:szCs w:val="28"/>
          <w:lang w:eastAsia="zh-CN"/>
        </w:rPr>
        <w:t>головного спеціаліста відділу з питань управління персоналом та юридичного забезпечення</w:t>
      </w:r>
      <w:r w:rsidR="00A45252" w:rsidRPr="0029092D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в місті Києві державної адміністрації</w:t>
      </w:r>
    </w:p>
    <w:p w14:paraId="0F0CAEA1" w14:textId="77777777" w:rsidR="00871A39" w:rsidRPr="0029092D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29092D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29092D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29092D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29092D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29092D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A6858" w14:textId="355C8EBD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Основними посадовими обов’язками головного спеціаліста відділу з питань управління персоналом та юридичного забезпечення є:</w:t>
            </w:r>
          </w:p>
          <w:p w14:paraId="2461C705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забезпечення ведення діловодства у відповідності з чинним законодавством;</w:t>
            </w:r>
          </w:p>
          <w:p w14:paraId="561CD67E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забезпечення  формування графіку відпусток працівників управління (Центру) надання адміністративних послуг Подільської районної в місті Києві державної адміністрації;</w:t>
            </w:r>
          </w:p>
          <w:p w14:paraId="2B5D8B26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забезпечує інформаційну роботу по роз’ясненню чинного законодавства та по застосуванню на практиці;</w:t>
            </w:r>
          </w:p>
          <w:p w14:paraId="3EAFEF72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забезпечує організацію конкурсного відбору на зайняття посад державної служби;</w:t>
            </w:r>
          </w:p>
          <w:p w14:paraId="7E81BC8E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здійснює опрацювання листків тимчасової непрацездатності.</w:t>
            </w:r>
          </w:p>
          <w:p w14:paraId="522B931D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ведення обліку військовозобов’язаних і призовників                               та бронювання військовозобов’язаних в управління (Центрі) надання адміністративних послуг Подільської районної в місті Києві державної адміністрації;</w:t>
            </w:r>
          </w:p>
          <w:p w14:paraId="6CB79F5E" w14:textId="4C16F764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готує встановлену звітно-облікову документацію та державну статистичну звітність з кадрових питань та аналізує кількісний та якісний склад державних службовців;</w:t>
            </w:r>
          </w:p>
          <w:p w14:paraId="5B69BF33" w14:textId="280B410A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 xml:space="preserve">- готує проекти наказів з особового складу управління (Центру) надання адміністративних послуг Подільської </w:t>
            </w:r>
            <w:proofErr w:type="spellStart"/>
            <w:r w:rsidRPr="0029092D">
              <w:rPr>
                <w:color w:val="000000"/>
                <w:szCs w:val="28"/>
                <w:lang w:eastAsia="zh-CN"/>
              </w:rPr>
              <w:t>районноїв</w:t>
            </w:r>
            <w:proofErr w:type="spellEnd"/>
            <w:r w:rsidRPr="0029092D">
              <w:rPr>
                <w:color w:val="000000"/>
                <w:szCs w:val="28"/>
                <w:lang w:eastAsia="zh-CN"/>
              </w:rPr>
              <w:t xml:space="preserve"> місті Києві державної адміністрації;</w:t>
            </w:r>
          </w:p>
          <w:p w14:paraId="02D8F0A8" w14:textId="28678FFA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 xml:space="preserve">- здійснює роботу пов’язану із заповненням, обліком і зберіганням трудових книжок та особових справ працівників в управління (Центрі) надання </w:t>
            </w:r>
            <w:r w:rsidRPr="0029092D">
              <w:rPr>
                <w:color w:val="000000"/>
                <w:szCs w:val="28"/>
                <w:lang w:eastAsia="zh-CN"/>
              </w:rPr>
              <w:lastRenderedPageBreak/>
              <w:t>адміністративних послуг Подільської районної в місті Києві державної адміністрації;</w:t>
            </w:r>
          </w:p>
          <w:p w14:paraId="57950A70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здійснює ведення табелю обліку використання робочого часу працівників управління (Центру) надання адміністративних послуг Подільської районної в місті Києві державної адміністрації;</w:t>
            </w:r>
          </w:p>
          <w:p w14:paraId="0BBE4761" w14:textId="77777777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розглядає звернення громадян, підприємств, установ                             та організацій, посадових осіб, запити та звернення народних депутатів, запити на інформацію з питань управління персоналом та ведення ділового листування з іншими органами виконавчої влади та органами самоврядування, підвідомчими установами з питань, що належать до компетенції відділу;</w:t>
            </w:r>
          </w:p>
          <w:p w14:paraId="1DC512CE" w14:textId="3100B82F" w:rsidR="0029092D" w:rsidRPr="0029092D" w:rsidRDefault="0029092D" w:rsidP="0029092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29092D">
              <w:rPr>
                <w:color w:val="000000"/>
                <w:szCs w:val="28"/>
                <w:lang w:eastAsia="zh-CN"/>
              </w:rPr>
              <w:t>- здійснює планування професійного навчання державних службовців. Узагальнює потреби державних службовців у підготовці, спеціалізації та підвищенні кваліфікації. Бере участь в організації оцінювання результатів службової діяльності відповідно до вимог законодавства;</w:t>
            </w:r>
          </w:p>
          <w:p w14:paraId="659A881F" w14:textId="03A6BEB7" w:rsidR="00290BC5" w:rsidRPr="0029092D" w:rsidRDefault="0029092D" w:rsidP="0029092D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 w:rsidRPr="0029092D">
              <w:rPr>
                <w:color w:val="000000"/>
                <w:szCs w:val="28"/>
                <w:lang w:eastAsia="zh-CN"/>
              </w:rPr>
              <w:t>- виконує функції уповноваженого особою з питань запобігання та виявлення корупції в управлінні (Центрі) надання адміністративних послуг Подільської районної в місті Києві державної адміністрації.</w:t>
            </w:r>
          </w:p>
        </w:tc>
      </w:tr>
      <w:tr w:rsidR="00290BC5" w:rsidRPr="0029092D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29092D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3F193CF6" w:rsidR="00290BC5" w:rsidRPr="0029092D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П</w:t>
            </w:r>
            <w:r w:rsidR="00A45252" w:rsidRPr="0029092D">
              <w:rPr>
                <w:sz w:val="28"/>
                <w:szCs w:val="28"/>
              </w:rPr>
              <w:t>осадовий оклад – 5</w:t>
            </w:r>
            <w:r w:rsidR="0029092D" w:rsidRPr="0029092D">
              <w:rPr>
                <w:sz w:val="28"/>
                <w:szCs w:val="28"/>
              </w:rPr>
              <w:t>3</w:t>
            </w:r>
            <w:r w:rsidR="00A45252" w:rsidRPr="0029092D">
              <w:rPr>
                <w:sz w:val="28"/>
                <w:szCs w:val="28"/>
              </w:rPr>
              <w:t>00,00</w:t>
            </w:r>
            <w:r w:rsidR="00290BC5" w:rsidRPr="0029092D">
              <w:rPr>
                <w:sz w:val="28"/>
                <w:szCs w:val="28"/>
              </w:rPr>
              <w:t xml:space="preserve"> грн. </w:t>
            </w:r>
          </w:p>
          <w:p w14:paraId="04A5CCB7" w14:textId="1D573C4E" w:rsidR="00290BC5" w:rsidRPr="0029092D" w:rsidRDefault="00290BC5" w:rsidP="00871A39">
            <w:pPr>
              <w:ind w:firstLine="0"/>
              <w:rPr>
                <w:szCs w:val="28"/>
              </w:rPr>
            </w:pPr>
            <w:r w:rsidRPr="0029092D">
              <w:rPr>
                <w:color w:val="000000"/>
                <w:szCs w:val="28"/>
              </w:rPr>
              <w:t>надбавки, доплати, премії та компенсації</w:t>
            </w:r>
            <w:r w:rsidRPr="0029092D">
              <w:rPr>
                <w:szCs w:val="28"/>
              </w:rPr>
              <w:t xml:space="preserve"> відповідно </w:t>
            </w:r>
            <w:r w:rsidR="00142654" w:rsidRPr="0029092D">
              <w:rPr>
                <w:szCs w:val="28"/>
              </w:rPr>
              <w:t xml:space="preserve">                 </w:t>
            </w:r>
            <w:r w:rsidRPr="0029092D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3E200DC4" w:rsidR="00290BC5" w:rsidRPr="0029092D" w:rsidRDefault="00290BC5" w:rsidP="00142654">
            <w:pPr>
              <w:ind w:firstLine="0"/>
              <w:rPr>
                <w:szCs w:val="28"/>
              </w:rPr>
            </w:pPr>
            <w:r w:rsidRPr="0029092D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29092D">
              <w:rPr>
                <w:szCs w:val="28"/>
              </w:rPr>
              <w:t xml:space="preserve">                      </w:t>
            </w:r>
            <w:r w:rsidRPr="0029092D">
              <w:rPr>
                <w:szCs w:val="28"/>
              </w:rPr>
              <w:t xml:space="preserve">до постанови Кабінету Міністрів України </w:t>
            </w:r>
            <w:r w:rsidR="00142654" w:rsidRPr="0029092D">
              <w:rPr>
                <w:szCs w:val="28"/>
              </w:rPr>
              <w:t xml:space="preserve">                                     </w:t>
            </w:r>
            <w:r w:rsidRPr="0029092D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5F727B">
              <w:rPr>
                <w:szCs w:val="28"/>
              </w:rPr>
              <w:t>.</w:t>
            </w:r>
          </w:p>
        </w:tc>
      </w:tr>
      <w:tr w:rsidR="00290BC5" w:rsidRPr="0029092D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29092D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Pr="0029092D" w:rsidRDefault="00142654" w:rsidP="00871A39">
            <w:pPr>
              <w:ind w:firstLine="0"/>
              <w:rPr>
                <w:szCs w:val="28"/>
              </w:rPr>
            </w:pPr>
            <w:r w:rsidRPr="0029092D">
              <w:rPr>
                <w:szCs w:val="28"/>
              </w:rPr>
              <w:t>Б</w:t>
            </w:r>
            <w:r w:rsidR="00290BC5" w:rsidRPr="0029092D">
              <w:rPr>
                <w:szCs w:val="28"/>
              </w:rPr>
              <w:t>езстроково</w:t>
            </w:r>
          </w:p>
          <w:p w14:paraId="27831A69" w14:textId="6EBCEE98" w:rsidR="00290BC5" w:rsidRPr="0029092D" w:rsidRDefault="00142654" w:rsidP="00871A39">
            <w:pPr>
              <w:ind w:firstLine="0"/>
              <w:rPr>
                <w:szCs w:val="28"/>
                <w:lang w:eastAsia="en-US"/>
              </w:rPr>
            </w:pPr>
            <w:r w:rsidRPr="0029092D">
              <w:rPr>
                <w:szCs w:val="28"/>
              </w:rPr>
              <w:t>С</w:t>
            </w:r>
            <w:r w:rsidR="00290BC5" w:rsidRPr="0029092D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F727B">
              <w:rPr>
                <w:szCs w:val="28"/>
              </w:rPr>
              <w:t>.</w:t>
            </w:r>
          </w:p>
          <w:p w14:paraId="6B98F985" w14:textId="77777777" w:rsidR="00290BC5" w:rsidRPr="0029092D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29092D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29092D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Pr="0029092D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 w:rsidRPr="0029092D">
              <w:rPr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29092D">
              <w:rPr>
                <w:rFonts w:eastAsia="MS Mincho"/>
                <w:szCs w:val="28"/>
                <w:lang w:eastAsia="ja-JP"/>
              </w:rPr>
              <w:t xml:space="preserve"> </w:t>
            </w:r>
            <w:r w:rsidR="00142654" w:rsidRPr="0029092D">
              <w:rPr>
                <w:rFonts w:eastAsia="MS Mincho"/>
                <w:szCs w:val="28"/>
                <w:lang w:eastAsia="ja-JP"/>
              </w:rPr>
              <w:t>Порядку</w:t>
            </w:r>
            <w:r w:rsidRPr="0029092D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 проведення конкурсу на зайняття посад державної служби,</w:t>
            </w:r>
            <w:r w:rsidRPr="0029092D">
              <w:rPr>
                <w:szCs w:val="28"/>
              </w:rPr>
              <w:t xml:space="preserve"> </w:t>
            </w:r>
            <w:r w:rsidR="00142654" w:rsidRPr="0029092D">
              <w:rPr>
                <w:szCs w:val="28"/>
              </w:rPr>
              <w:t xml:space="preserve">затвердженого </w:t>
            </w:r>
            <w:r w:rsidRPr="0029092D">
              <w:rPr>
                <w:szCs w:val="28"/>
              </w:rPr>
              <w:t xml:space="preserve">постановою Кабінету Міністрів України </w:t>
            </w:r>
            <w:r w:rsidRPr="0029092D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29092D">
              <w:rPr>
                <w:szCs w:val="28"/>
              </w:rPr>
              <w:t xml:space="preserve"> (зі змінами)</w:t>
            </w:r>
            <w:r w:rsidRPr="0029092D">
              <w:rPr>
                <w:color w:val="000000"/>
                <w:spacing w:val="-6"/>
                <w:szCs w:val="28"/>
              </w:rPr>
              <w:t>;</w:t>
            </w:r>
            <w:r w:rsidRPr="0029092D">
              <w:rPr>
                <w:szCs w:val="28"/>
              </w:rPr>
              <w:t xml:space="preserve"> </w:t>
            </w:r>
          </w:p>
          <w:p w14:paraId="16FE431C" w14:textId="77777777" w:rsidR="00290BC5" w:rsidRPr="0029092D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29092D">
              <w:rPr>
                <w:szCs w:val="28"/>
              </w:rPr>
              <w:t>2) резюме за формою згідно з додатком 2</w:t>
            </w:r>
            <w:r w:rsidRPr="0029092D">
              <w:rPr>
                <w:szCs w:val="28"/>
                <w:vertAlign w:val="superscript"/>
              </w:rPr>
              <w:t>1</w:t>
            </w:r>
            <w:r w:rsidRPr="0029092D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Pr="0029092D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29092D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3629896A" w14:textId="77777777" w:rsidR="00290BC5" w:rsidRPr="0029092D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29092D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Pr="0029092D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29092D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Pr="0029092D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29092D"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Pr="0029092D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 w:rsidRPr="0029092D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Pr="0029092D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eastAsia="ja-JP"/>
              </w:rPr>
            </w:pPr>
            <w:r w:rsidRPr="0029092D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51498B1" w14:textId="77777777" w:rsidR="00142654" w:rsidRPr="0029092D" w:rsidRDefault="00142654" w:rsidP="00142654">
            <w:pPr>
              <w:ind w:firstLine="27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29092D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29092D" w:rsidRDefault="00142654" w:rsidP="00142654">
            <w:pPr>
              <w:ind w:firstLine="276"/>
              <w:rPr>
                <w:lang w:eastAsia="uk-UA"/>
              </w:rPr>
            </w:pPr>
            <w:r w:rsidRPr="0029092D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29092D">
              <w:rPr>
                <w:lang w:eastAsia="uk-UA"/>
              </w:rPr>
              <w:t>компетентностей</w:t>
            </w:r>
            <w:proofErr w:type="spellEnd"/>
            <w:r w:rsidRPr="0029092D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Pr="0029092D" w:rsidRDefault="00142654" w:rsidP="00142654">
            <w:pPr>
              <w:ind w:firstLine="276"/>
              <w:rPr>
                <w:lang w:eastAsia="uk-UA"/>
              </w:rPr>
            </w:pPr>
            <w:r w:rsidRPr="0029092D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EAB1E88" w14:textId="77777777" w:rsidR="00142654" w:rsidRPr="0029092D" w:rsidRDefault="00142654" w:rsidP="00142654">
            <w:pPr>
              <w:ind w:firstLine="276"/>
              <w:rPr>
                <w:lang w:eastAsia="uk-UA"/>
              </w:rPr>
            </w:pPr>
            <w:r w:rsidRPr="0029092D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C0096E8" w14:textId="77777777" w:rsidR="00290BC5" w:rsidRPr="0029092D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29092D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29092D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29092D">
              <w:rPr>
                <w:sz w:val="28"/>
                <w:szCs w:val="28"/>
                <w:lang w:val="uk-UA"/>
              </w:rPr>
              <w:t>:</w:t>
            </w:r>
          </w:p>
          <w:p w14:paraId="1DAA1800" w14:textId="24A3D436" w:rsidR="00290BC5" w:rsidRPr="0029092D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 xml:space="preserve">до </w:t>
            </w:r>
            <w:r w:rsidR="00142654" w:rsidRPr="0029092D">
              <w:rPr>
                <w:sz w:val="28"/>
                <w:szCs w:val="28"/>
                <w:lang w:val="uk-UA"/>
              </w:rPr>
              <w:t>15</w:t>
            </w:r>
            <w:r w:rsidRPr="0029092D">
              <w:rPr>
                <w:sz w:val="28"/>
                <w:szCs w:val="28"/>
                <w:lang w:val="uk-UA"/>
              </w:rPr>
              <w:t xml:space="preserve"> год. 00 хв. </w:t>
            </w:r>
            <w:r w:rsidR="00142654" w:rsidRPr="0029092D">
              <w:rPr>
                <w:sz w:val="28"/>
                <w:szCs w:val="28"/>
                <w:lang w:val="uk-UA"/>
              </w:rPr>
              <w:t>19</w:t>
            </w:r>
            <w:r w:rsidRPr="0029092D">
              <w:rPr>
                <w:sz w:val="28"/>
                <w:szCs w:val="28"/>
                <w:lang w:val="uk-UA"/>
              </w:rPr>
              <w:t xml:space="preserve"> </w:t>
            </w:r>
            <w:r w:rsidR="00142654" w:rsidRPr="0029092D">
              <w:rPr>
                <w:sz w:val="28"/>
                <w:szCs w:val="28"/>
                <w:lang w:val="uk-UA"/>
              </w:rPr>
              <w:t xml:space="preserve">травня </w:t>
            </w:r>
            <w:r w:rsidRPr="0029092D">
              <w:rPr>
                <w:sz w:val="28"/>
                <w:szCs w:val="28"/>
                <w:lang w:val="uk-UA"/>
              </w:rPr>
              <w:t>2021 року.</w:t>
            </w:r>
          </w:p>
          <w:p w14:paraId="179FDA0D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</w:p>
          <w:p w14:paraId="21678A0C" w14:textId="77777777" w:rsidR="00ED3594" w:rsidRPr="0029092D" w:rsidRDefault="00ED3594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90BC5" w:rsidRPr="0029092D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08A20" w14:textId="77777777" w:rsidR="00ED3594" w:rsidRDefault="00ED3594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3C9FC50E" w14:textId="77777777" w:rsidR="00290BC5" w:rsidRPr="0029092D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CB821" w14:textId="77777777" w:rsidR="00ED3594" w:rsidRDefault="00ED3594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585777B6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9092D">
              <w:rPr>
                <w:color w:val="000000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5EC72B06" w14:textId="77777777" w:rsidR="00ED3594" w:rsidRDefault="00ED3594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19CA7AE5" w14:textId="77777777" w:rsidR="00ED3594" w:rsidRDefault="00ED3594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07D96462" w14:textId="77777777" w:rsidR="00ED3594" w:rsidRPr="0029092D" w:rsidRDefault="00ED3594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2E9861DA" w14:textId="77777777" w:rsidR="00290BC5" w:rsidRPr="0029092D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29092D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29092D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Pr="0029092D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39FA2726" w:rsidR="00355B62" w:rsidRPr="0029092D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 xml:space="preserve">24 травня 2021 року 09 год. 30 хв. </w:t>
            </w:r>
          </w:p>
        </w:tc>
      </w:tr>
      <w:tr w:rsidR="00355B62" w:rsidRPr="0029092D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Pr="0029092D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Pr="0029092D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Pr="0029092D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29092D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29092D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7777777" w:rsidR="00355B62" w:rsidRPr="0029092D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29092D">
              <w:rPr>
                <w:rFonts w:eastAsia="Calibri"/>
              </w:rPr>
              <w:t>м. Київ, вул. Костянтинівська, 9/6</w:t>
            </w:r>
          </w:p>
          <w:p w14:paraId="5FBDB119" w14:textId="2C22854D" w:rsidR="00355B62" w:rsidRPr="0029092D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29092D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29092D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29092D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29092D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Pr="0029092D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29092D">
              <w:rPr>
                <w:rFonts w:eastAsia="Calibri"/>
              </w:rPr>
              <w:t>м. Київ, вул. Костянтинівська, 9/6</w:t>
            </w:r>
          </w:p>
          <w:p w14:paraId="2924712C" w14:textId="1740A032" w:rsidR="00355B62" w:rsidRPr="0029092D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29092D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355B62" w:rsidRPr="0029092D" w14:paraId="657218FF" w14:textId="77777777" w:rsidTr="00355B62">
        <w:trPr>
          <w:trHeight w:val="496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3BEB6" w14:textId="77777777" w:rsidR="00355B62" w:rsidRPr="0029092D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  <w:p w14:paraId="1EE82176" w14:textId="77777777" w:rsidR="000A5871" w:rsidRPr="0029092D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4A58816F" w14:textId="77777777" w:rsidR="000A5871" w:rsidRPr="0029092D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3AB9C09F" w14:textId="36511144" w:rsidR="000A5871" w:rsidRPr="0029092D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29092D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Pr="0029092D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29092D">
              <w:rPr>
                <w:rFonts w:eastAsia="Calibri"/>
              </w:rPr>
              <w:t>м. Київ, вул. Костянтинівська, 9/6</w:t>
            </w:r>
          </w:p>
          <w:p w14:paraId="522D76F2" w14:textId="77777777" w:rsidR="00355B62" w:rsidRPr="0029092D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29092D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  <w:p w14:paraId="65333046" w14:textId="77777777" w:rsidR="000A5871" w:rsidRPr="0029092D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29092D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29092D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29092D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Pr="0029092D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 w:rsidRPr="0029092D">
              <w:rPr>
                <w:sz w:val="28"/>
                <w:szCs w:val="28"/>
                <w:lang w:val="uk-UA"/>
              </w:rPr>
              <w:t xml:space="preserve"> </w:t>
            </w:r>
            <w:r w:rsidR="00290BC5" w:rsidRPr="0029092D">
              <w:rPr>
                <w:sz w:val="28"/>
                <w:szCs w:val="28"/>
                <w:lang w:val="uk-UA"/>
              </w:rPr>
              <w:t xml:space="preserve">(044) </w:t>
            </w:r>
            <w:r w:rsidRPr="0029092D">
              <w:rPr>
                <w:sz w:val="28"/>
                <w:szCs w:val="28"/>
                <w:lang w:val="uk-UA"/>
              </w:rPr>
              <w:t>366-64-84</w:t>
            </w:r>
            <w:r w:rsidR="00290BC5" w:rsidRPr="0029092D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Pr="0029092D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29092D" w:rsidRDefault="00A4384E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0A5871" w:rsidRPr="0029092D">
                <w:rPr>
                  <w:rStyle w:val="a3"/>
                  <w:sz w:val="28"/>
                  <w:szCs w:val="28"/>
                  <w:lang w:val="uk-UA"/>
                </w:rPr>
                <w:t>stanislav.dolyuk@kmda.gov.ua</w:t>
              </w:r>
            </w:hyperlink>
          </w:p>
          <w:p w14:paraId="089752D2" w14:textId="77777777" w:rsidR="000A5871" w:rsidRPr="0029092D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4B4185DD" w:rsidR="00355B62" w:rsidRPr="0029092D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  <w:lang w:val="uk-UA"/>
              </w:rPr>
            </w:pPr>
            <w:r w:rsidRPr="0029092D">
              <w:rPr>
                <w:b/>
                <w:lang w:val="uk-UA"/>
              </w:rPr>
              <w:t>П</w:t>
            </w:r>
            <w:r w:rsidR="00355B62" w:rsidRPr="0029092D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</w:tc>
      </w:tr>
      <w:tr w:rsidR="00290BC5" w:rsidRPr="0029092D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29092D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29092D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29092D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29092D" w:rsidRDefault="00290BC5" w:rsidP="00871A39">
            <w:pPr>
              <w:pStyle w:val="rvps12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29092D" w:rsidRDefault="00290BC5" w:rsidP="00871A39">
            <w:pPr>
              <w:pStyle w:val="rvps14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29092D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290BC5" w:rsidRPr="0029092D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29092D" w:rsidRDefault="00290BC5" w:rsidP="00871A39">
            <w:pPr>
              <w:pStyle w:val="rvps12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29092D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29092D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290BC5" w:rsidRPr="0029092D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29092D" w:rsidRDefault="00290BC5" w:rsidP="00871A39">
            <w:pPr>
              <w:pStyle w:val="rvps12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29092D" w:rsidRDefault="00290BC5" w:rsidP="00871A39">
            <w:pPr>
              <w:pStyle w:val="rvps14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77777777" w:rsidR="00290BC5" w:rsidRPr="0029092D" w:rsidRDefault="00290BC5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 w:rsidRPr="0029092D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290BC5" w:rsidRPr="0029092D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29092D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29092D">
              <w:t xml:space="preserve">   </w:t>
            </w:r>
            <w:hyperlink r:id="rId7" w:tgtFrame="_top" w:history="1">
              <w:r w:rsidRPr="0029092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29092D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29092D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29092D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29092D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9092D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29092D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29092D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29092D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29092D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 xml:space="preserve">- </w:t>
            </w:r>
            <w:r w:rsidR="00BF43A1" w:rsidRPr="0029092D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Pr="0029092D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 xml:space="preserve">- </w:t>
            </w:r>
            <w:r w:rsidR="00BF43A1" w:rsidRPr="0029092D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29092D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29092D" w14:paraId="39595E8E" w14:textId="0E1BA56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9AE76" w14:textId="77777777" w:rsidR="00BF43A1" w:rsidRPr="0029092D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6E36C" w14:textId="7A14C847" w:rsidR="00BF43A1" w:rsidRPr="0029092D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43E36" w14:textId="3F25B986" w:rsidR="00BF43A1" w:rsidRPr="0029092D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 xml:space="preserve">- </w:t>
            </w:r>
            <w:r w:rsidR="00BF43A1" w:rsidRPr="0029092D">
              <w:rPr>
                <w:sz w:val="28"/>
                <w:szCs w:val="28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5CE35F2E" w14:textId="254B0F37" w:rsidR="00BF43A1" w:rsidRPr="0029092D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 xml:space="preserve">- </w:t>
            </w:r>
            <w:r w:rsidR="00BF43A1" w:rsidRPr="0029092D">
              <w:rPr>
                <w:sz w:val="28"/>
                <w:szCs w:val="28"/>
                <w:lang w:val="uk-UA"/>
              </w:rPr>
              <w:t xml:space="preserve">здатність до </w:t>
            </w:r>
            <w:proofErr w:type="spellStart"/>
            <w:r w:rsidR="00BF43A1" w:rsidRPr="0029092D">
              <w:rPr>
                <w:sz w:val="28"/>
                <w:szCs w:val="28"/>
                <w:lang w:val="uk-UA"/>
              </w:rPr>
              <w:t>самомотивації</w:t>
            </w:r>
            <w:proofErr w:type="spellEnd"/>
            <w:r w:rsidR="00BF43A1" w:rsidRPr="0029092D">
              <w:rPr>
                <w:sz w:val="28"/>
                <w:szCs w:val="28"/>
                <w:lang w:val="uk-UA"/>
              </w:rPr>
              <w:t xml:space="preserve"> (самоуправління);</w:t>
            </w:r>
          </w:p>
          <w:p w14:paraId="7F534A61" w14:textId="19C73F14" w:rsidR="00BF43A1" w:rsidRPr="0029092D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BF43A1" w:rsidRPr="0029092D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77777777" w:rsidR="00BF43A1" w:rsidRPr="0029092D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29092D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29092D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- ч</w:t>
            </w:r>
            <w:r w:rsidR="00BF43A1" w:rsidRPr="0029092D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29092D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 xml:space="preserve">- </w:t>
            </w:r>
            <w:r w:rsidR="00BF43A1" w:rsidRPr="0029092D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29092D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 xml:space="preserve">- </w:t>
            </w:r>
            <w:r w:rsidR="00BF43A1" w:rsidRPr="0029092D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9092D" w:rsidRPr="0029092D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364FFAD" w:rsidR="0029092D" w:rsidRPr="0029092D" w:rsidRDefault="0029092D" w:rsidP="0029092D">
            <w:pPr>
              <w:pStyle w:val="rvps12"/>
              <w:jc w:val="center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22E8473F" w:rsidR="0029092D" w:rsidRPr="0029092D" w:rsidRDefault="0029092D" w:rsidP="0029092D">
            <w:pPr>
              <w:pStyle w:val="a4"/>
              <w:rPr>
                <w:sz w:val="28"/>
                <w:szCs w:val="28"/>
                <w:lang w:val="uk-UA"/>
              </w:rPr>
            </w:pPr>
            <w:r w:rsidRPr="0029092D">
              <w:rPr>
                <w:color w:val="000000"/>
                <w:sz w:val="28"/>
                <w:szCs w:val="28"/>
                <w:lang w:val="uk-UA"/>
              </w:rPr>
              <w:t>Уважність до деталей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1F249" w14:textId="5D2E47A1" w:rsidR="0029092D" w:rsidRPr="0029092D" w:rsidRDefault="0029092D" w:rsidP="00290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right="272" w:firstLine="0"/>
              <w:rPr>
                <w:color w:val="000000"/>
                <w:szCs w:val="28"/>
              </w:rPr>
            </w:pPr>
            <w:r w:rsidRPr="0029092D">
              <w:rPr>
                <w:color w:val="000000"/>
                <w:szCs w:val="28"/>
              </w:rPr>
              <w:t>- здатний помічати окремі елементи та акцентувати увагу на деталях у своїй роботі;</w:t>
            </w:r>
          </w:p>
          <w:p w14:paraId="36FCDF6F" w14:textId="14B90B75" w:rsidR="0029092D" w:rsidRPr="0029092D" w:rsidRDefault="0029092D" w:rsidP="0029092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color w:val="000000"/>
                <w:sz w:val="28"/>
                <w:szCs w:val="28"/>
                <w:lang w:val="uk-UA"/>
              </w:rPr>
              <w:t>здатний враховувати деталі при прийнятті рішень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9092D" w:rsidRPr="0029092D" w14:paraId="002281B6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A93A2" w14:textId="46D6DEAF" w:rsidR="0029092D" w:rsidRPr="0029092D" w:rsidRDefault="0029092D" w:rsidP="0029092D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E4E39" w14:textId="1F1DCC74" w:rsidR="0029092D" w:rsidRPr="0029092D" w:rsidRDefault="0029092D" w:rsidP="0029092D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 w:rsidRPr="0029092D">
              <w:rPr>
                <w:color w:val="000000"/>
                <w:sz w:val="28"/>
                <w:szCs w:val="28"/>
                <w:lang w:val="uk-UA"/>
              </w:rPr>
              <w:t>Командна робота та взаємодія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93B22" w14:textId="53873A8D" w:rsidR="0029092D" w:rsidRPr="0029092D" w:rsidRDefault="0029092D" w:rsidP="00290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272" w:firstLine="0"/>
              <w:rPr>
                <w:color w:val="000000"/>
                <w:szCs w:val="28"/>
              </w:rPr>
            </w:pPr>
            <w:r w:rsidRPr="0029092D">
              <w:rPr>
                <w:color w:val="000000"/>
                <w:szCs w:val="28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14:paraId="0F9E5BA6" w14:textId="351A944B" w:rsidR="0029092D" w:rsidRPr="0029092D" w:rsidRDefault="0029092D" w:rsidP="00290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 w:firstLine="0"/>
              <w:rPr>
                <w:color w:val="000000"/>
                <w:szCs w:val="28"/>
              </w:rPr>
            </w:pPr>
            <w:r w:rsidRPr="0029092D">
              <w:rPr>
                <w:color w:val="000000"/>
                <w:szCs w:val="28"/>
              </w:rPr>
              <w:t>- орієнтація на командний результат;</w:t>
            </w:r>
          </w:p>
          <w:p w14:paraId="492EB00B" w14:textId="57B7CA9A" w:rsidR="0029092D" w:rsidRPr="0029092D" w:rsidRDefault="0029092D" w:rsidP="00290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right="272" w:firstLine="0"/>
              <w:rPr>
                <w:color w:val="000000"/>
                <w:szCs w:val="28"/>
              </w:rPr>
            </w:pPr>
            <w:r w:rsidRPr="0029092D">
              <w:rPr>
                <w:color w:val="000000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14:paraId="7BFBA62A" w14:textId="33650B4A" w:rsidR="0029092D" w:rsidRPr="0029092D" w:rsidRDefault="0029092D" w:rsidP="00290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right="272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29092D">
              <w:rPr>
                <w:color w:val="000000"/>
                <w:szCs w:val="28"/>
              </w:rPr>
              <w:t>відкритість в обміні інформацією.</w:t>
            </w:r>
          </w:p>
        </w:tc>
      </w:tr>
      <w:tr w:rsidR="0029092D" w:rsidRPr="0029092D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9092D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29092D" w:rsidRPr="0029092D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29092D" w:rsidRPr="0029092D" w:rsidRDefault="0029092D" w:rsidP="0029092D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29092D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9092D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9092D" w:rsidRPr="0029092D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29092D" w:rsidRPr="0029092D" w:rsidRDefault="0029092D" w:rsidP="0029092D">
            <w:pPr>
              <w:pStyle w:val="rvps12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29092D" w:rsidRPr="0029092D" w:rsidRDefault="0029092D" w:rsidP="0029092D">
            <w:pPr>
              <w:pStyle w:val="rvps14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29092D" w:rsidRPr="0029092D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29092D" w:rsidRPr="0029092D" w:rsidRDefault="0029092D" w:rsidP="0029092D">
            <w:pPr>
              <w:pStyle w:val="rvps12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29092D" w:rsidRPr="0029092D" w:rsidRDefault="0029092D" w:rsidP="0029092D">
            <w:pPr>
              <w:pStyle w:val="rvps14"/>
              <w:rPr>
                <w:sz w:val="28"/>
                <w:szCs w:val="28"/>
              </w:rPr>
            </w:pPr>
            <w:r w:rsidRPr="0029092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29092D" w:rsidRPr="0029092D" w:rsidRDefault="0029092D" w:rsidP="002909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9092D">
              <w:rPr>
                <w:sz w:val="28"/>
                <w:szCs w:val="28"/>
                <w:lang w:val="uk-UA"/>
              </w:rPr>
              <w:t>Знання:</w:t>
            </w:r>
          </w:p>
          <w:p w14:paraId="2F8F52C8" w14:textId="77777777" w:rsidR="0029092D" w:rsidRDefault="0029092D" w:rsidP="0029092D">
            <w:pPr>
              <w:ind w:firstLine="0"/>
            </w:pPr>
            <w:r w:rsidRPr="0047325F">
              <w:t>Закон України «Про звернення громадян»</w:t>
            </w:r>
            <w:r>
              <w:t>;</w:t>
            </w:r>
          </w:p>
          <w:p w14:paraId="286787E4" w14:textId="77777777" w:rsidR="0029092D" w:rsidRDefault="0029092D" w:rsidP="0029092D">
            <w:pPr>
              <w:ind w:left="18" w:firstLine="0"/>
            </w:pPr>
            <w:r>
              <w:lastRenderedPageBreak/>
              <w:t>Закон України «Про доступ до публічної інформації»;</w:t>
            </w:r>
          </w:p>
          <w:p w14:paraId="26D50960" w14:textId="77777777" w:rsidR="0029092D" w:rsidRDefault="0029092D" w:rsidP="0029092D">
            <w:pPr>
              <w:pStyle w:val="a5"/>
              <w:spacing w:line="31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Кодекс законів про працю;</w:t>
            </w:r>
          </w:p>
          <w:p w14:paraId="70F7D4A4" w14:textId="77777777" w:rsidR="0029092D" w:rsidRPr="0029092D" w:rsidRDefault="0029092D" w:rsidP="00ED3594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29092D">
              <w:rPr>
                <w:szCs w:val="28"/>
              </w:rPr>
              <w:t xml:space="preserve">Закону України «Про відпустки»; </w:t>
            </w:r>
          </w:p>
          <w:p w14:paraId="6EA579BB" w14:textId="77777777" w:rsidR="0029092D" w:rsidRPr="0029092D" w:rsidRDefault="0029092D" w:rsidP="00ED3594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29092D">
              <w:rPr>
                <w:szCs w:val="28"/>
              </w:rPr>
              <w:t>Закону України «Про очищення влади»;</w:t>
            </w:r>
          </w:p>
          <w:p w14:paraId="4CDC08A2" w14:textId="5281F5FF" w:rsidR="0029092D" w:rsidRPr="00ED3594" w:rsidRDefault="0029092D" w:rsidP="00ED3594">
            <w:pPr>
              <w:ind w:left="18" w:firstLine="0"/>
              <w:rPr>
                <w:szCs w:val="28"/>
              </w:rPr>
            </w:pPr>
            <w:r w:rsidRPr="0029092D">
              <w:rPr>
                <w:szCs w:val="28"/>
              </w:rPr>
              <w:t>Постанови Кабінету Міністрів України від 25 березня 2016 року № 246 «Про затвердження Порядку проведення конкурсу на зайняття посад</w:t>
            </w:r>
            <w:r w:rsidR="00ED3594">
              <w:rPr>
                <w:szCs w:val="28"/>
              </w:rPr>
              <w:t xml:space="preserve"> державної служби» (зі змінами).</w:t>
            </w:r>
          </w:p>
        </w:tc>
      </w:tr>
    </w:tbl>
    <w:p w14:paraId="3B17369B" w14:textId="77777777" w:rsidR="00871A39" w:rsidRDefault="00871A39" w:rsidP="00871A39">
      <w:pPr>
        <w:pStyle w:val="rvps7"/>
        <w:jc w:val="center"/>
        <w:rPr>
          <w:rStyle w:val="rvts15"/>
          <w:sz w:val="28"/>
          <w:szCs w:val="28"/>
          <w:lang w:val="uk-UA"/>
        </w:rPr>
      </w:pPr>
    </w:p>
    <w:p w14:paraId="44848288" w14:textId="77777777" w:rsidR="00603A32" w:rsidRDefault="00603A32" w:rsidP="00871A39">
      <w:pPr>
        <w:pStyle w:val="rvps7"/>
        <w:jc w:val="center"/>
        <w:rPr>
          <w:rStyle w:val="rvts15"/>
          <w:sz w:val="28"/>
          <w:szCs w:val="28"/>
          <w:lang w:val="uk-UA"/>
        </w:rPr>
      </w:pPr>
    </w:p>
    <w:p w14:paraId="2A90832F" w14:textId="77777777" w:rsidR="00603A32" w:rsidRPr="0029092D" w:rsidRDefault="00603A32" w:rsidP="00871A39">
      <w:pPr>
        <w:pStyle w:val="rvps7"/>
        <w:jc w:val="center"/>
        <w:rPr>
          <w:rStyle w:val="rvts15"/>
          <w:sz w:val="28"/>
          <w:szCs w:val="28"/>
          <w:lang w:val="uk-UA"/>
        </w:rPr>
      </w:pPr>
    </w:p>
    <w:p w14:paraId="280AE1C8" w14:textId="77777777" w:rsidR="00603A32" w:rsidRDefault="00603A32" w:rsidP="00603A32">
      <w:pPr>
        <w:ind w:firstLine="0"/>
        <w:rPr>
          <w:b/>
          <w:szCs w:val="28"/>
        </w:rPr>
      </w:pPr>
      <w:r>
        <w:rPr>
          <w:szCs w:val="28"/>
        </w:rPr>
        <w:t>Начальник управління</w:t>
      </w:r>
      <w:r>
        <w:rPr>
          <w:szCs w:val="28"/>
        </w:rPr>
        <w:tab/>
        <w:t xml:space="preserve">                                                                       Ганна ЩЕРБАНЬ</w:t>
      </w:r>
    </w:p>
    <w:p w14:paraId="7F6822C4" w14:textId="77777777" w:rsidR="00245435" w:rsidRPr="0029092D" w:rsidRDefault="00245435" w:rsidP="00D17FF0">
      <w:pPr>
        <w:pStyle w:val="rvps7"/>
        <w:jc w:val="center"/>
        <w:rPr>
          <w:b/>
          <w:sz w:val="28"/>
          <w:szCs w:val="28"/>
          <w:lang w:val="uk-UA"/>
        </w:rPr>
      </w:pPr>
    </w:p>
    <w:sectPr w:rsidR="00245435" w:rsidRPr="0029092D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6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92D"/>
    <w:rsid w:val="00290BC5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5F727B"/>
    <w:rsid w:val="00603A32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4107"/>
    <w:rsid w:val="00964169"/>
    <w:rsid w:val="009662C7"/>
    <w:rsid w:val="00972BD7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384E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3594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2909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49E7-185F-4E19-AC84-4AAF4E8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6025</Words>
  <Characters>3435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9</cp:revision>
  <cp:lastPrinted>2021-04-28T11:47:00Z</cp:lastPrinted>
  <dcterms:created xsi:type="dcterms:W3CDTF">2021-04-28T09:56:00Z</dcterms:created>
  <dcterms:modified xsi:type="dcterms:W3CDTF">2021-04-28T12:38:00Z</dcterms:modified>
</cp:coreProperties>
</file>