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6D3" w:rsidRPr="005822C3" w:rsidRDefault="005776D3" w:rsidP="005776D3">
      <w:pPr>
        <w:pStyle w:val="a5"/>
        <w:spacing w:before="0" w:beforeAutospacing="0" w:after="0" w:afterAutospacing="0"/>
        <w:ind w:firstLine="851"/>
        <w:contextualSpacing/>
        <w:jc w:val="both"/>
        <w:rPr>
          <w:rStyle w:val="a6"/>
          <w:sz w:val="28"/>
          <w:szCs w:val="28"/>
        </w:rPr>
      </w:pPr>
      <w:r w:rsidRPr="00124DFB">
        <w:rPr>
          <w:sz w:val="28"/>
          <w:szCs w:val="28"/>
        </w:rPr>
        <w:t>05 березня в приміщенні  Голосіївської районної в місті Києві державної адміністрації за участю  завідувачів секторів з питань охорони праці районних адмін</w:t>
      </w:r>
      <w:r w:rsidR="005822C3">
        <w:rPr>
          <w:sz w:val="28"/>
          <w:szCs w:val="28"/>
        </w:rPr>
        <w:t>істрацій столиці  провели</w:t>
      </w:r>
      <w:r w:rsidRPr="00124DFB">
        <w:rPr>
          <w:sz w:val="28"/>
          <w:szCs w:val="28"/>
        </w:rPr>
        <w:t xml:space="preserve"> нараду на тему: </w:t>
      </w:r>
      <w:proofErr w:type="spellStart"/>
      <w:r w:rsidRPr="00EF41C7">
        <w:rPr>
          <w:b/>
          <w:sz w:val="28"/>
          <w:szCs w:val="28"/>
        </w:rPr>
        <w:t>“</w:t>
      </w:r>
      <w:r w:rsidR="005822C3" w:rsidRPr="00EF41C7">
        <w:rPr>
          <w:rStyle w:val="a6"/>
          <w:sz w:val="28"/>
          <w:szCs w:val="28"/>
        </w:rPr>
        <w:t>Пре</w:t>
      </w:r>
      <w:r w:rsidRPr="00EF41C7">
        <w:rPr>
          <w:rStyle w:val="a6"/>
          <w:sz w:val="28"/>
          <w:szCs w:val="28"/>
        </w:rPr>
        <w:t>вентивні</w:t>
      </w:r>
      <w:proofErr w:type="spellEnd"/>
      <w:r w:rsidRPr="00EF41C7">
        <w:rPr>
          <w:rStyle w:val="a6"/>
          <w:sz w:val="28"/>
          <w:szCs w:val="28"/>
        </w:rPr>
        <w:t xml:space="preserve"> </w:t>
      </w:r>
      <w:r w:rsidR="00713CDB" w:rsidRPr="00EF41C7">
        <w:rPr>
          <w:rStyle w:val="a6"/>
          <w:sz w:val="28"/>
          <w:szCs w:val="28"/>
        </w:rPr>
        <w:t>заходи</w:t>
      </w:r>
      <w:r w:rsidRPr="00EF41C7">
        <w:rPr>
          <w:rStyle w:val="a6"/>
          <w:sz w:val="28"/>
          <w:szCs w:val="28"/>
        </w:rPr>
        <w:t xml:space="preserve"> з покращення безпеки та охорони здоров’я людини під час роботи з метою попередження та зменшення нещасних випадків, професійних захворювань на робочому </w:t>
      </w:r>
      <w:proofErr w:type="spellStart"/>
      <w:r w:rsidRPr="00EF41C7">
        <w:rPr>
          <w:rStyle w:val="a6"/>
          <w:sz w:val="28"/>
          <w:szCs w:val="28"/>
        </w:rPr>
        <w:t>місці”</w:t>
      </w:r>
      <w:proofErr w:type="spellEnd"/>
      <w:r w:rsidRPr="00EF41C7">
        <w:rPr>
          <w:rStyle w:val="a6"/>
          <w:b w:val="0"/>
          <w:sz w:val="28"/>
          <w:szCs w:val="28"/>
        </w:rPr>
        <w:t>.</w:t>
      </w:r>
    </w:p>
    <w:p w:rsidR="005776D3" w:rsidRPr="00124DFB" w:rsidRDefault="005776D3" w:rsidP="005776D3">
      <w:pPr>
        <w:pStyle w:val="a5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24DFB">
        <w:rPr>
          <w:sz w:val="28"/>
          <w:szCs w:val="28"/>
        </w:rPr>
        <w:t xml:space="preserve">Нараду розпочала заступник голови Голосіївської районної в місті Києві державної адміністрації  </w:t>
      </w:r>
      <w:proofErr w:type="spellStart"/>
      <w:r w:rsidRPr="00124DFB">
        <w:rPr>
          <w:sz w:val="28"/>
          <w:szCs w:val="28"/>
        </w:rPr>
        <w:t>Єріна</w:t>
      </w:r>
      <w:proofErr w:type="spellEnd"/>
      <w:r w:rsidRPr="00124DFB">
        <w:rPr>
          <w:sz w:val="28"/>
          <w:szCs w:val="28"/>
        </w:rPr>
        <w:t xml:space="preserve"> Олена Анатоліївна, яка наголосила що профілактична робота по упередженню виробничого травматизму, професійної захворюваності є основним завданням районних адміністрацій.  З цією метою постійно проводяться консультації з питань охорони праці та надається допомога роботодавцям у створенні умов праці для людини за принципом пріоритетності її життя та здоров'я.</w:t>
      </w:r>
    </w:p>
    <w:p w:rsidR="005776D3" w:rsidRPr="00124DFB" w:rsidRDefault="005776D3" w:rsidP="005776D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DFB">
        <w:rPr>
          <w:rFonts w:ascii="Times New Roman" w:hAnsi="Times New Roman" w:cs="Times New Roman"/>
          <w:sz w:val="28"/>
          <w:szCs w:val="28"/>
          <w:lang w:val="uk-UA"/>
        </w:rPr>
        <w:t>Мороз Тамара Миколаївна, завідувач сектору з питань охорони праці Подільської адміністрації, виступила з доповіддю щодо пріоритетів</w:t>
      </w:r>
      <w:r w:rsidRPr="00124DFB">
        <w:rPr>
          <w:rFonts w:ascii="Times New Roman" w:hAnsi="Times New Roman" w:cs="Times New Roman"/>
          <w:sz w:val="28"/>
          <w:szCs w:val="28"/>
        </w:rPr>
        <w:t> </w:t>
      </w:r>
      <w:r w:rsidRPr="00124DFB">
        <w:rPr>
          <w:rFonts w:ascii="Times New Roman" w:hAnsi="Times New Roman" w:cs="Times New Roman"/>
          <w:sz w:val="28"/>
          <w:szCs w:val="28"/>
          <w:lang w:val="uk-UA"/>
        </w:rPr>
        <w:t xml:space="preserve"> роботи секторів із пропаганди створення безпечних умов праці на підприємствах всіх форм власності.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Звернула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на те</w:t>
      </w:r>
      <w:r w:rsidR="00B54F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особистий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приклад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керівників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виховної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запорукою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4DFB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психологічного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клімату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24DFB">
        <w:rPr>
          <w:rFonts w:ascii="Times New Roman" w:hAnsi="Times New Roman" w:cs="Times New Roman"/>
          <w:sz w:val="28"/>
          <w:szCs w:val="28"/>
        </w:rPr>
        <w:t>колективі</w:t>
      </w:r>
      <w:proofErr w:type="spellEnd"/>
      <w:r w:rsidRPr="00124DFB">
        <w:rPr>
          <w:rFonts w:ascii="Times New Roman" w:hAnsi="Times New Roman" w:cs="Times New Roman"/>
          <w:sz w:val="28"/>
          <w:szCs w:val="28"/>
        </w:rPr>
        <w:t>.</w:t>
      </w:r>
    </w:p>
    <w:p w:rsidR="005776D3" w:rsidRPr="00124DFB" w:rsidRDefault="005776D3" w:rsidP="005776D3">
      <w:pPr>
        <w:pStyle w:val="a5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proofErr w:type="spellStart"/>
      <w:r w:rsidRPr="00124DFB">
        <w:rPr>
          <w:sz w:val="28"/>
          <w:szCs w:val="28"/>
        </w:rPr>
        <w:t>Хоніна</w:t>
      </w:r>
      <w:proofErr w:type="spellEnd"/>
      <w:r w:rsidRPr="00124DFB">
        <w:rPr>
          <w:sz w:val="28"/>
          <w:szCs w:val="28"/>
        </w:rPr>
        <w:t xml:space="preserve"> Лідія Леонідівна, головний спеціаліст з питань охорони праці Голосіївської адміністрації, навела приклади із практики щодо роботи підприємств з приводу морального та матеріального стимулювання і заохочення пре</w:t>
      </w:r>
      <w:r w:rsidR="00B54F28">
        <w:rPr>
          <w:sz w:val="28"/>
          <w:szCs w:val="28"/>
        </w:rPr>
        <w:t xml:space="preserve">дставників трудових колективів </w:t>
      </w:r>
      <w:r w:rsidRPr="00124DFB">
        <w:rPr>
          <w:sz w:val="28"/>
          <w:szCs w:val="28"/>
        </w:rPr>
        <w:t>з підвищення культури охорони праці.</w:t>
      </w:r>
    </w:p>
    <w:p w:rsidR="005776D3" w:rsidRPr="005776D3" w:rsidRDefault="005776D3" w:rsidP="005776D3">
      <w:pPr>
        <w:pStyle w:val="a5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24DFB">
        <w:rPr>
          <w:sz w:val="28"/>
          <w:szCs w:val="28"/>
        </w:rPr>
        <w:t xml:space="preserve">Під час наради  </w:t>
      </w:r>
      <w:proofErr w:type="spellStart"/>
      <w:r w:rsidRPr="00124DFB">
        <w:rPr>
          <w:sz w:val="28"/>
          <w:szCs w:val="28"/>
        </w:rPr>
        <w:t>Кузьміч</w:t>
      </w:r>
      <w:proofErr w:type="spellEnd"/>
      <w:r w:rsidRPr="00124DFB">
        <w:rPr>
          <w:sz w:val="28"/>
          <w:szCs w:val="28"/>
        </w:rPr>
        <w:t xml:space="preserve"> Лариса Анатоліївна - завідувач сектору з питань охорони праці Печерської  адміністрації анонсувала презентацію до Всесвітнього Дня охорони праці, яку оголосила Міжнародна організація праці в 2018 році.</w:t>
      </w:r>
    </w:p>
    <w:p w:rsidR="005776D3" w:rsidRPr="005776D3" w:rsidRDefault="005776D3" w:rsidP="005776D3">
      <w:pPr>
        <w:pStyle w:val="a5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5776D3">
        <w:rPr>
          <w:sz w:val="28"/>
          <w:szCs w:val="28"/>
        </w:rPr>
        <w:t xml:space="preserve">Завідувачі секторів районних адміністрацій міста Києва обговорили і узгодили перспективні плани роботи: сумісні наради та семінари, участь в роботі комісій із перевірки знань з охорони праці та  у </w:t>
      </w:r>
      <w:proofErr w:type="spellStart"/>
      <w:r w:rsidRPr="005776D3">
        <w:rPr>
          <w:sz w:val="28"/>
          <w:szCs w:val="28"/>
        </w:rPr>
        <w:t>відбірковому</w:t>
      </w:r>
      <w:proofErr w:type="spellEnd"/>
      <w:r w:rsidRPr="005776D3">
        <w:rPr>
          <w:sz w:val="28"/>
          <w:szCs w:val="28"/>
        </w:rPr>
        <w:t xml:space="preserve"> конкурсі дитячого малюнку </w:t>
      </w:r>
      <w:proofErr w:type="spellStart"/>
      <w:r w:rsidRPr="005776D3">
        <w:rPr>
          <w:sz w:val="28"/>
          <w:szCs w:val="28"/>
        </w:rPr>
        <w:t>“Охорона</w:t>
      </w:r>
      <w:proofErr w:type="spellEnd"/>
      <w:r w:rsidRPr="005776D3">
        <w:rPr>
          <w:sz w:val="28"/>
          <w:szCs w:val="28"/>
        </w:rPr>
        <w:t xml:space="preserve"> праці -  очима </w:t>
      </w:r>
      <w:proofErr w:type="spellStart"/>
      <w:r w:rsidRPr="005776D3">
        <w:rPr>
          <w:sz w:val="28"/>
          <w:szCs w:val="28"/>
        </w:rPr>
        <w:t>дітей”</w:t>
      </w:r>
      <w:proofErr w:type="spellEnd"/>
      <w:r w:rsidRPr="005776D3">
        <w:rPr>
          <w:sz w:val="28"/>
          <w:szCs w:val="28"/>
        </w:rPr>
        <w:t xml:space="preserve">, який  </w:t>
      </w:r>
      <w:r w:rsidR="005822C3">
        <w:rPr>
          <w:sz w:val="28"/>
          <w:szCs w:val="28"/>
        </w:rPr>
        <w:t>відбудеться 28 березня</w:t>
      </w:r>
      <w:r w:rsidRPr="005776D3">
        <w:rPr>
          <w:sz w:val="28"/>
          <w:szCs w:val="28"/>
        </w:rPr>
        <w:t xml:space="preserve"> в редакції журналу </w:t>
      </w:r>
      <w:proofErr w:type="spellStart"/>
      <w:r w:rsidRPr="005776D3">
        <w:rPr>
          <w:sz w:val="28"/>
          <w:szCs w:val="28"/>
        </w:rPr>
        <w:t>“Охорона</w:t>
      </w:r>
      <w:proofErr w:type="spellEnd"/>
      <w:r w:rsidRPr="005776D3">
        <w:rPr>
          <w:sz w:val="28"/>
          <w:szCs w:val="28"/>
        </w:rPr>
        <w:t xml:space="preserve"> </w:t>
      </w:r>
      <w:proofErr w:type="spellStart"/>
      <w:r w:rsidRPr="005776D3">
        <w:rPr>
          <w:sz w:val="28"/>
          <w:szCs w:val="28"/>
        </w:rPr>
        <w:t>праці”</w:t>
      </w:r>
      <w:proofErr w:type="spellEnd"/>
      <w:r w:rsidR="005822C3">
        <w:rPr>
          <w:sz w:val="28"/>
          <w:szCs w:val="28"/>
        </w:rPr>
        <w:t>.</w:t>
      </w:r>
    </w:p>
    <w:p w:rsidR="005776D3" w:rsidRPr="005776D3" w:rsidRDefault="005776D3" w:rsidP="0057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uk-UA"/>
        </w:rPr>
      </w:pPr>
    </w:p>
    <w:p w:rsidR="00EF765F" w:rsidRPr="005C5980" w:rsidRDefault="00EF765F" w:rsidP="00295F3E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598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                                 </w:t>
      </w:r>
    </w:p>
    <w:p w:rsidR="00EF765F" w:rsidRDefault="00EF765F" w:rsidP="00EF765F">
      <w:pPr>
        <w:spacing w:after="0"/>
        <w:ind w:left="2124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C598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</w:t>
      </w:r>
    </w:p>
    <w:p w:rsidR="00EF765F" w:rsidRDefault="00EF765F" w:rsidP="00EF765F">
      <w:pPr>
        <w:spacing w:after="0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EF765F" w:rsidRDefault="00295F3E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3962474"/>
            <wp:effectExtent l="19050" t="0" r="3175" b="0"/>
            <wp:docPr id="4" name="Рисунок 4" descr="https://in1-files.ukr.net/get/109029138/DSC_0031.JPG?view=1&amp;key=b3a3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1-files.ukr.net/get/109029138/DSC_0031.JPG?view=1&amp;key=b3a372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65F" w:rsidRPr="005C598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</w:t>
      </w:r>
    </w:p>
    <w:p w:rsidR="00295F3E" w:rsidRDefault="00EF765F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</w:t>
      </w:r>
      <w:r w:rsidR="00295F3E">
        <w:rPr>
          <w:noProof/>
          <w:lang w:val="uk-UA" w:eastAsia="uk-UA"/>
        </w:rPr>
        <w:drawing>
          <wp:inline distT="0" distB="0" distL="0" distR="0">
            <wp:extent cx="5940425" cy="3962474"/>
            <wp:effectExtent l="19050" t="0" r="3175" b="0"/>
            <wp:docPr id="1" name="Рисунок 1" descr="https://in1-files.ukr.net/get/109029143/DSC_0037.JPG?view=1&amp;key=2c091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1-files.ukr.net/get/109029143/DSC_0037.JPG?view=1&amp;key=2c09128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3E" w:rsidRDefault="00295F3E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295F3E" w:rsidRDefault="00295F3E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3962474"/>
            <wp:effectExtent l="19050" t="0" r="3175" b="0"/>
            <wp:docPr id="7" name="Рисунок 7" descr="https://in1-files.ukr.net/get/109029122/DSC_0018.JPG?view=1&amp;key=976e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1-files.ukr.net/get/109029122/DSC_0018.JPG?view=1&amp;key=976ee2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3E" w:rsidRDefault="00295F3E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962474"/>
            <wp:effectExtent l="19050" t="0" r="3175" b="0"/>
            <wp:docPr id="10" name="Рисунок 10" descr="https://in1-files.ukr.net/get/109029123/DSC_0016.JPG?view=1&amp;key=9fc07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1-files.ukr.net/get/109029123/DSC_0016.JPG?view=1&amp;key=9fc07c7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3E" w:rsidRDefault="00295F3E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295F3E" w:rsidRDefault="00295F3E" w:rsidP="00EF765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3962474"/>
            <wp:effectExtent l="19050" t="0" r="3175" b="0"/>
            <wp:docPr id="13" name="Рисунок 13" descr="https://in1-files.ukr.net/get/109029131/DSC_0020.JPG?view=1&amp;key=9b168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1-files.ukr.net/get/109029131/DSC_0020.JPG?view=1&amp;key=9b1685f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D3" w:rsidRPr="005776D3" w:rsidRDefault="00EF765F" w:rsidP="005776D3">
      <w:pPr>
        <w:pStyle w:val="a5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5C5980">
        <w:rPr>
          <w:b/>
          <w:sz w:val="26"/>
          <w:szCs w:val="26"/>
        </w:rPr>
        <w:t xml:space="preserve"> </w:t>
      </w:r>
    </w:p>
    <w:sectPr w:rsidR="005776D3" w:rsidRPr="005776D3" w:rsidSect="005776D3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F765F"/>
    <w:rsid w:val="00085AAF"/>
    <w:rsid w:val="00124DFB"/>
    <w:rsid w:val="001E6014"/>
    <w:rsid w:val="00295F3E"/>
    <w:rsid w:val="00324319"/>
    <w:rsid w:val="003B790C"/>
    <w:rsid w:val="004413FC"/>
    <w:rsid w:val="005070BA"/>
    <w:rsid w:val="005776D3"/>
    <w:rsid w:val="005822C3"/>
    <w:rsid w:val="00650836"/>
    <w:rsid w:val="006C0A57"/>
    <w:rsid w:val="006E156C"/>
    <w:rsid w:val="00713CDB"/>
    <w:rsid w:val="00790BD2"/>
    <w:rsid w:val="008D0556"/>
    <w:rsid w:val="009F7233"/>
    <w:rsid w:val="00A3424F"/>
    <w:rsid w:val="00B54F28"/>
    <w:rsid w:val="00DB0A93"/>
    <w:rsid w:val="00DC4523"/>
    <w:rsid w:val="00DE527A"/>
    <w:rsid w:val="00DF7133"/>
    <w:rsid w:val="00EF41C7"/>
    <w:rsid w:val="00EF765F"/>
    <w:rsid w:val="00F509D1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0C"/>
  </w:style>
  <w:style w:type="paragraph" w:styleId="3">
    <w:name w:val="heading 3"/>
    <w:basedOn w:val="a"/>
    <w:link w:val="30"/>
    <w:uiPriority w:val="9"/>
    <w:qFormat/>
    <w:rsid w:val="005776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copy">
    <w:name w:val="textcopy"/>
    <w:basedOn w:val="a0"/>
    <w:rsid w:val="00EF765F"/>
  </w:style>
  <w:style w:type="paragraph" w:styleId="2">
    <w:name w:val="Body Text Indent 2"/>
    <w:basedOn w:val="a"/>
    <w:link w:val="20"/>
    <w:unhideWhenUsed/>
    <w:rsid w:val="00EF765F"/>
    <w:pPr>
      <w:spacing w:after="0" w:line="240" w:lineRule="auto"/>
      <w:ind w:firstLine="1080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с отступом 2 Знак"/>
    <w:basedOn w:val="a0"/>
    <w:link w:val="2"/>
    <w:rsid w:val="00EF765F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29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F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Strong"/>
    <w:basedOn w:val="a0"/>
    <w:uiPriority w:val="22"/>
    <w:qFormat/>
    <w:rsid w:val="006E156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776D3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1428</Words>
  <Characters>814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Хоніна</dc:creator>
  <cp:lastModifiedBy>secretar</cp:lastModifiedBy>
  <cp:revision>10</cp:revision>
  <dcterms:created xsi:type="dcterms:W3CDTF">2018-03-06T08:48:00Z</dcterms:created>
  <dcterms:modified xsi:type="dcterms:W3CDTF">2018-03-06T09:47:00Z</dcterms:modified>
</cp:coreProperties>
</file>