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14:paraId="02A4B00C" w14:textId="77777777" w:rsidTr="00FD33EF">
        <w:trPr>
          <w:tblCellSpacing w:w="0" w:type="dxa"/>
          <w:jc w:val="right"/>
        </w:trPr>
        <w:tc>
          <w:tcPr>
            <w:tcW w:w="2326" w:type="pct"/>
          </w:tcPr>
          <w:p w14:paraId="33A9EA5D" w14:textId="77777777"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14:paraId="1890B60C" w14:textId="77777777"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14:paraId="03026CFE" w14:textId="77777777"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14:paraId="0F1BFB56" w14:textId="77777777"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14:paraId="3F85B90D" w14:textId="77777777"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8D61DD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8D61DD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8D61DD">
        <w:rPr>
          <w:b/>
          <w:sz w:val="28"/>
          <w:szCs w:val="28"/>
          <w:lang w:val="uk-UA" w:eastAsia="ru-RU"/>
        </w:rPr>
        <w:t>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</w:t>
      </w:r>
      <w:r w:rsidR="00C34621">
        <w:rPr>
          <w:b/>
          <w:sz w:val="28"/>
          <w:szCs w:val="28"/>
          <w:lang w:val="uk-UA" w:eastAsia="ru-RU"/>
        </w:rPr>
        <w:t>прийому та передачі документів</w:t>
      </w:r>
      <w:r w:rsidR="002B0C36" w:rsidRPr="002B0C36">
        <w:rPr>
          <w:b/>
          <w:sz w:val="28"/>
          <w:szCs w:val="28"/>
          <w:lang w:val="uk-UA" w:eastAsia="ru-RU"/>
        </w:rPr>
        <w:t xml:space="preserve">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14:paraId="0818FD63" w14:textId="77777777"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14:paraId="1E37CF91" w14:textId="77777777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D822D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1D6DA8" w14:paraId="48A99D91" w14:textId="77777777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2B1A2" w14:textId="77777777"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58A63" w14:textId="77777777"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139ADF72" w14:textId="77777777"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377AC60C" w14:textId="77777777"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3. Видача або забезпечення направлення через засоби поштового зв’язку суб’єктам звернень результатів надання адміністративних послуг 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>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7C0C8596" w14:textId="77777777"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14:paraId="076DB36C" w14:textId="77777777"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1688E751" w14:textId="77777777"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1D1EC0EE" w14:textId="77777777" w:rsidR="002B0C36" w:rsidRPr="002B0C36" w:rsidRDefault="002B0C36" w:rsidP="002B0C3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14:paraId="3FDC2E45" w14:textId="77777777"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8. Ведення електронного документообігу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 в єдиній інформаційній системі адміністративних послуг з суб’єктами надання адміністративних послуг. Працювати в інформаційній системі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lastRenderedPageBreak/>
              <w:t>«Міський WEB – портал адміністративних послуг Києва».</w:t>
            </w:r>
          </w:p>
          <w:p w14:paraId="7CE7F5AA" w14:textId="77777777"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9C86A79" w14:textId="77777777" w:rsidR="002B0C36" w:rsidRPr="002B0C36" w:rsidRDefault="002B0C36" w:rsidP="002B0C36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B0C36" w:rsidRPr="001D6DA8" w14:paraId="50AE16A9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E95F3" w14:textId="77777777"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B4FB1" w14:textId="77777777"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Посадовий оклад – </w:t>
            </w:r>
            <w:r w:rsidR="008D61DD">
              <w:rPr>
                <w:sz w:val="28"/>
                <w:szCs w:val="28"/>
                <w:lang w:val="uk-UA" w:eastAsia="uk-UA"/>
              </w:rPr>
              <w:t>9880</w:t>
            </w:r>
            <w:r w:rsidRPr="002B0C36">
              <w:rPr>
                <w:sz w:val="28"/>
                <w:szCs w:val="28"/>
                <w:lang w:val="uk-UA" w:eastAsia="uk-UA"/>
              </w:rPr>
              <w:t>,00 грн.</w:t>
            </w:r>
          </w:p>
          <w:p w14:paraId="614CE68E" w14:textId="77777777"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14:paraId="5E35CAB3" w14:textId="77777777"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1D6DA8" w14:paraId="652B8B06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81EDF" w14:textId="77777777"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523CE" w14:textId="77777777"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>призначення на цю посаду переможця конкурсу або до спливу дванадцятимісячного строку після припинення чи скасування воєнного стану.</w:t>
            </w:r>
          </w:p>
        </w:tc>
      </w:tr>
      <w:tr w:rsidR="002B0C36" w:rsidRPr="001D6DA8" w14:paraId="50325F6A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14251" w14:textId="77777777"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9EECC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14:paraId="1AAAEBFE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A2C279F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14:paraId="7AF8C903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35447885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14:paraId="1ED046AF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14:paraId="37345C2D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EC0F174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7AFBD770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A84DDE6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14:paraId="46417DEC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9889781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відомості про стаж роботи, стаж державної служби (за наявності), досвід роботи на відповідних посадах;</w:t>
            </w:r>
          </w:p>
          <w:p w14:paraId="682928B8" w14:textId="77777777"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0E0C1A86" w14:textId="77777777"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14:paraId="01624DF1" w14:textId="77777777"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14:paraId="3354C010" w14:textId="77777777"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14:paraId="5558F16A" w14:textId="40EE6B50" w:rsidR="002B0C36" w:rsidRPr="002B0C36" w:rsidRDefault="009A6477" w:rsidP="008D61DD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BF4363">
              <w:rPr>
                <w:sz w:val="28"/>
                <w:szCs w:val="28"/>
                <w:lang w:val="uk-UA" w:eastAsia="ru-RU"/>
              </w:rPr>
              <w:t xml:space="preserve">6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>00</w:t>
            </w:r>
            <w:r w:rsidR="00BF4363">
              <w:rPr>
                <w:sz w:val="28"/>
                <w:szCs w:val="28"/>
                <w:lang w:val="uk-UA" w:eastAsia="ru-RU"/>
              </w:rPr>
              <w:t xml:space="preserve">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хв. </w:t>
            </w:r>
            <w:r w:rsidR="00A67F57">
              <w:rPr>
                <w:sz w:val="28"/>
                <w:szCs w:val="28"/>
                <w:lang w:val="ru-RU" w:eastAsia="ru-RU"/>
              </w:rPr>
              <w:t>03 квітня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8D61DD">
              <w:rPr>
                <w:sz w:val="28"/>
                <w:szCs w:val="28"/>
                <w:lang w:val="uk-UA" w:eastAsia="ru-RU"/>
              </w:rPr>
              <w:t>4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1D6DA8" w14:paraId="56BD6DF8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336E1" w14:textId="77777777"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D399E" w14:textId="77777777"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14:paraId="24F8411C" w14:textId="77777777" w:rsidR="00B64B96" w:rsidRPr="008E4B6A" w:rsidRDefault="00000000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</w:hyperlink>
          </w:p>
          <w:p w14:paraId="62E6996D" w14:textId="77777777"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14:paraId="4398C4A9" w14:textId="77777777"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14:paraId="33D58266" w14:textId="77777777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0B67C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1D6DA8" w14:paraId="1345E15E" w14:textId="77777777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8443F" w14:textId="77777777"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ED969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777A6" w14:textId="77777777"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14:paraId="5B581B5C" w14:textId="77777777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38041" w14:textId="77777777"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C24CB" w14:textId="77777777"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C37DE" w14:textId="77777777"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14:paraId="715770F9" w14:textId="77777777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E7ED9" w14:textId="77777777"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53049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A381D" w14:textId="77777777"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14:paraId="0B1AD964" w14:textId="77777777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5E263" w14:textId="77777777" w:rsidR="002B0C36" w:rsidRPr="002B0C36" w:rsidRDefault="00000000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14:paraId="262746CD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29A9C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21EE1" w14:textId="77777777"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1D6DA8" w14:paraId="08F55127" w14:textId="77777777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3EEA1" w14:textId="77777777"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66D42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A3D7E" w14:textId="77777777"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14:paraId="6925CD4F" w14:textId="77777777"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A4234ED" w14:textId="77777777"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1D6DA8" w14:paraId="6C7DD809" w14:textId="77777777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6EB9B" w14:textId="77777777"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97A1E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E9E73" w14:textId="77777777"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14:paraId="15A17B8B" w14:textId="77777777"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14:paraId="6F0D4E32" w14:textId="77777777"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1D6DA8" w14:paraId="5A52A6DE" w14:textId="77777777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5C57C" w14:textId="77777777"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5F565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40B3E" w14:textId="77777777"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1150246A" w14:textId="77777777"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4A91B6A5" w14:textId="77777777"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5318C45D" w14:textId="77777777"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7831F741" w14:textId="77777777"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2FE75FCA" w14:textId="77777777"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14:paraId="1D0EA5DA" w14:textId="77777777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86E5D" w14:textId="77777777"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14:paraId="6F8033F9" w14:textId="77777777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D5B49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3D71C" w14:textId="77777777"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1D6DA8" w14:paraId="09FB6C55" w14:textId="77777777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6B964" w14:textId="77777777"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2F464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6699C" w14:textId="77777777"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14:paraId="4A7E51E0" w14:textId="77777777"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14:paraId="6B17CDCC" w14:textId="77777777"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14:paraId="0B3EF9A2" w14:textId="77777777"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1D6DA8" w14:paraId="278AE770" w14:textId="77777777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7C05D" w14:textId="77777777"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B6E33" w14:textId="77777777"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F8022" w14:textId="77777777"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14:paraId="5BC35784" w14:textId="77777777"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14:paraId="70014183" w14:textId="77777777"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7B3B2144" w14:textId="77777777"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дозвільну систему у сфері господарської діяльності»;</w:t>
            </w:r>
          </w:p>
          <w:p w14:paraId="26783673" w14:textId="77777777"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14:paraId="6CCDA048" w14:textId="77777777"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14:paraId="16DD8224" w14:textId="77777777" w:rsidR="008E1AE5" w:rsidRPr="002B0C36" w:rsidRDefault="008E1AE5">
      <w:pPr>
        <w:rPr>
          <w:lang w:val="uk-UA"/>
        </w:rPr>
      </w:pPr>
    </w:p>
    <w:p w14:paraId="714472F3" w14:textId="77777777" w:rsidR="00B64B96" w:rsidRDefault="00B64B96" w:rsidP="00B64B96">
      <w:pPr>
        <w:rPr>
          <w:b/>
          <w:sz w:val="28"/>
          <w:szCs w:val="28"/>
          <w:lang w:val="uk-UA"/>
        </w:rPr>
      </w:pPr>
    </w:p>
    <w:p w14:paraId="69FAC62B" w14:textId="77777777" w:rsidR="00B64B96" w:rsidRPr="00BF4363" w:rsidRDefault="00B64B96">
      <w:pPr>
        <w:rPr>
          <w:lang w:val="uk-UA"/>
        </w:rPr>
      </w:pPr>
    </w:p>
    <w:sectPr w:rsidR="00B64B96" w:rsidRPr="00BF4363" w:rsidSect="0049172C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743123">
    <w:abstractNumId w:val="0"/>
  </w:num>
  <w:num w:numId="2" w16cid:durableId="70609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0E44F5"/>
    <w:rsid w:val="001B7ED7"/>
    <w:rsid w:val="001C26A9"/>
    <w:rsid w:val="001D6DA8"/>
    <w:rsid w:val="001E036C"/>
    <w:rsid w:val="001F18E9"/>
    <w:rsid w:val="002200AB"/>
    <w:rsid w:val="00223C0A"/>
    <w:rsid w:val="002513B5"/>
    <w:rsid w:val="00261D11"/>
    <w:rsid w:val="0027122B"/>
    <w:rsid w:val="002B0C36"/>
    <w:rsid w:val="002F30EA"/>
    <w:rsid w:val="003667D8"/>
    <w:rsid w:val="003C0E23"/>
    <w:rsid w:val="003D223F"/>
    <w:rsid w:val="003D52FE"/>
    <w:rsid w:val="004143F6"/>
    <w:rsid w:val="00436228"/>
    <w:rsid w:val="0044506A"/>
    <w:rsid w:val="0049172C"/>
    <w:rsid w:val="00491E24"/>
    <w:rsid w:val="004C7860"/>
    <w:rsid w:val="0052408B"/>
    <w:rsid w:val="005318CE"/>
    <w:rsid w:val="0053488D"/>
    <w:rsid w:val="005576D7"/>
    <w:rsid w:val="005759E8"/>
    <w:rsid w:val="005B3104"/>
    <w:rsid w:val="005E01D0"/>
    <w:rsid w:val="00617BE7"/>
    <w:rsid w:val="0066542D"/>
    <w:rsid w:val="006E23B3"/>
    <w:rsid w:val="006F635B"/>
    <w:rsid w:val="007C3E48"/>
    <w:rsid w:val="008D4609"/>
    <w:rsid w:val="008D61DD"/>
    <w:rsid w:val="008D65F2"/>
    <w:rsid w:val="008E1AE5"/>
    <w:rsid w:val="00905C92"/>
    <w:rsid w:val="00922A63"/>
    <w:rsid w:val="00935607"/>
    <w:rsid w:val="00966A68"/>
    <w:rsid w:val="00972FD3"/>
    <w:rsid w:val="00984BE0"/>
    <w:rsid w:val="009A6477"/>
    <w:rsid w:val="009C15FF"/>
    <w:rsid w:val="009E3060"/>
    <w:rsid w:val="00A139DF"/>
    <w:rsid w:val="00A2304A"/>
    <w:rsid w:val="00A67F57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BF4363"/>
    <w:rsid w:val="00C34621"/>
    <w:rsid w:val="00CC46DE"/>
    <w:rsid w:val="00D67A4B"/>
    <w:rsid w:val="00D85D11"/>
    <w:rsid w:val="00DF030C"/>
    <w:rsid w:val="00E028DE"/>
    <w:rsid w:val="00E155D7"/>
    <w:rsid w:val="00E17FF7"/>
    <w:rsid w:val="00E57F30"/>
    <w:rsid w:val="00EB6A2B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A346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62A5B-A671-4AF7-AF29-9F89572B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4542</Words>
  <Characters>2589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Станіслав Долюк</cp:lastModifiedBy>
  <cp:revision>4</cp:revision>
  <cp:lastPrinted>2024-03-25T11:57:00Z</cp:lastPrinted>
  <dcterms:created xsi:type="dcterms:W3CDTF">2024-03-26T09:20:00Z</dcterms:created>
  <dcterms:modified xsi:type="dcterms:W3CDTF">2024-03-26T09:21:00Z</dcterms:modified>
</cp:coreProperties>
</file>