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3A96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9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зайняття вакантних посад державної служби категорій «Б» та «В» в Службі у справах дітей та сім’ї </w:t>
      </w:r>
    </w:p>
    <w:p w:rsid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817"/>
        <w:gridCol w:w="3119"/>
        <w:gridCol w:w="1914"/>
        <w:gridCol w:w="1914"/>
        <w:gridCol w:w="1915"/>
      </w:tblGrid>
      <w:tr w:rsidR="003B3A96" w:rsidRPr="00DA2762" w:rsidTr="00AB3225">
        <w:tc>
          <w:tcPr>
            <w:tcW w:w="817" w:type="dxa"/>
          </w:tcPr>
          <w:p w:rsidR="003B3A96" w:rsidRPr="00DA2762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2762" w:rsidRPr="00DA2762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119" w:type="dxa"/>
          </w:tcPr>
          <w:p w:rsidR="003B3A96" w:rsidRPr="00DA2762" w:rsidRDefault="003B3A96" w:rsidP="00DA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Най</w:t>
            </w:r>
            <w:r w:rsidR="00DA2762"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менування посади та номер оголошення розміщеного на офіційному веб-сайті НАДС</w:t>
            </w:r>
          </w:p>
        </w:tc>
        <w:tc>
          <w:tcPr>
            <w:tcW w:w="1914" w:type="dxa"/>
          </w:tcPr>
          <w:p w:rsidR="003B3A96" w:rsidRPr="00DA2762" w:rsidRDefault="003B3A96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1914" w:type="dxa"/>
          </w:tcPr>
          <w:p w:rsidR="003B3A96" w:rsidRPr="00DA2762" w:rsidRDefault="003B3A96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(середній бал)</w:t>
            </w:r>
          </w:p>
        </w:tc>
        <w:tc>
          <w:tcPr>
            <w:tcW w:w="1915" w:type="dxa"/>
          </w:tcPr>
          <w:p w:rsidR="003B3A96" w:rsidRPr="00DA2762" w:rsidRDefault="003B3A96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3B3A96" w:rsidRPr="00AB3225" w:rsidTr="00AB3225">
        <w:tc>
          <w:tcPr>
            <w:tcW w:w="817" w:type="dxa"/>
          </w:tcPr>
          <w:p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3A96" w:rsidRPr="00AB3225" w:rsidTr="00AB3225">
        <w:tc>
          <w:tcPr>
            <w:tcW w:w="817" w:type="dxa"/>
          </w:tcPr>
          <w:p w:rsidR="003B3A96" w:rsidRP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3225" w:rsidRP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sz w:val="24"/>
                <w:szCs w:val="24"/>
              </w:rPr>
              <w:t>Начальник відділу сімейної політики, категорія «Б», оголошення</w:t>
            </w:r>
          </w:p>
          <w:p w:rsidR="003B3A96" w:rsidRP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sz w:val="24"/>
                <w:szCs w:val="24"/>
              </w:rPr>
              <w:t xml:space="preserve"> № ССДС 37393756 </w:t>
            </w:r>
            <w:proofErr w:type="spellStart"/>
            <w:r w:rsidRPr="00AB3225">
              <w:rPr>
                <w:rFonts w:ascii="Times New Roman" w:hAnsi="Times New Roman" w:cs="Times New Roman"/>
                <w:sz w:val="24"/>
                <w:szCs w:val="24"/>
              </w:rPr>
              <w:t>нач.від</w:t>
            </w:r>
            <w:proofErr w:type="spellEnd"/>
            <w:r w:rsidRPr="00AB3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B3A96" w:rsidRP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sz w:val="24"/>
                <w:szCs w:val="24"/>
              </w:rPr>
              <w:t>КУЧЕР Людмила Сергіївна</w:t>
            </w:r>
          </w:p>
        </w:tc>
        <w:tc>
          <w:tcPr>
            <w:tcW w:w="1914" w:type="dxa"/>
          </w:tcPr>
          <w:p w:rsidR="003B3A96" w:rsidRP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15" w:type="dxa"/>
          </w:tcPr>
          <w:p w:rsidR="003B3A96" w:rsidRP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  <w:tr w:rsidR="00AB3225" w:rsidRPr="00AB3225" w:rsidTr="00AB3225">
        <w:tc>
          <w:tcPr>
            <w:tcW w:w="817" w:type="dxa"/>
          </w:tcPr>
          <w:p w:rsidR="00AB3225" w:rsidRP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з 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питань опіки/піклування, усиновлення та інших форм влаштування, категорія «В», оголошення</w:t>
            </w:r>
          </w:p>
          <w:p w:rsidR="00115E16" w:rsidRPr="00AB3225" w:rsidRDefault="00115E16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ССДС 37393756 гол. спец.</w:t>
            </w:r>
          </w:p>
        </w:tc>
        <w:tc>
          <w:tcPr>
            <w:tcW w:w="1914" w:type="dxa"/>
          </w:tcPr>
          <w:p w:rsidR="00AB3225" w:rsidRPr="00AB3225" w:rsidRDefault="008F575F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ДЕМ’Я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НОВА Валентина Геннадіївна</w:t>
            </w:r>
          </w:p>
        </w:tc>
        <w:tc>
          <w:tcPr>
            <w:tcW w:w="1914" w:type="dxa"/>
          </w:tcPr>
          <w:p w:rsidR="00AB3225" w:rsidRPr="00AB3225" w:rsidRDefault="00115E16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915" w:type="dxa"/>
          </w:tcPr>
          <w:p w:rsidR="00AB3225" w:rsidRPr="00AB3225" w:rsidRDefault="00115E16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</w:tbl>
    <w:p w:rsidR="003B3A96" w:rsidRP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A96" w:rsidRPr="003B3A96" w:rsidSect="00DA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96"/>
    <w:rsid w:val="0004033E"/>
    <w:rsid w:val="00115E16"/>
    <w:rsid w:val="003B3A96"/>
    <w:rsid w:val="004265E7"/>
    <w:rsid w:val="008F575F"/>
    <w:rsid w:val="00964716"/>
    <w:rsid w:val="00A44DAD"/>
    <w:rsid w:val="00AB3225"/>
    <w:rsid w:val="00BB7C79"/>
    <w:rsid w:val="00C547D7"/>
    <w:rsid w:val="00DA2762"/>
    <w:rsid w:val="00DA30F6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16DC0-57FC-4A6E-AAA4-C3A851A9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Шіошвілі Світлана Володимирівна</cp:lastModifiedBy>
  <cp:revision>2</cp:revision>
  <dcterms:created xsi:type="dcterms:W3CDTF">2021-10-11T08:26:00Z</dcterms:created>
  <dcterms:modified xsi:type="dcterms:W3CDTF">2021-10-11T08:26:00Z</dcterms:modified>
</cp:coreProperties>
</file>