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B7" w:rsidRDefault="00983CB7" w:rsidP="00983CB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0B06B4">
        <w:rPr>
          <w:sz w:val="28"/>
          <w:szCs w:val="28"/>
        </w:rPr>
        <w:t xml:space="preserve"> </w:t>
      </w:r>
      <w:r>
        <w:rPr>
          <w:sz w:val="28"/>
          <w:szCs w:val="28"/>
        </w:rPr>
        <w:t>січні2018 року.</w:t>
      </w:r>
    </w:p>
    <w:p w:rsidR="00983CB7" w:rsidRDefault="00983CB7" w:rsidP="00983CB7">
      <w:pPr>
        <w:ind w:firstLine="708"/>
        <w:jc w:val="center"/>
        <w:rPr>
          <w:sz w:val="28"/>
          <w:szCs w:val="28"/>
        </w:rPr>
      </w:pPr>
    </w:p>
    <w:p w:rsidR="00983CB7" w:rsidRDefault="00983CB7" w:rsidP="00983C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Колективні договори:</w:t>
      </w:r>
    </w:p>
    <w:p w:rsidR="00983CB7" w:rsidRDefault="00983CB7" w:rsidP="00983CB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1. ПП «Клініка </w:t>
      </w:r>
      <w:proofErr w:type="spellStart"/>
      <w:r>
        <w:rPr>
          <w:rFonts w:eastAsia="Times New Roman"/>
          <w:sz w:val="28"/>
          <w:szCs w:val="28"/>
          <w:lang w:eastAsia="zh-CN"/>
        </w:rPr>
        <w:t>антистаріння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eastAsia="Times New Roman"/>
          <w:sz w:val="28"/>
          <w:szCs w:val="28"/>
          <w:lang w:eastAsia="zh-CN"/>
        </w:rPr>
        <w:t>Медіком</w:t>
      </w:r>
      <w:proofErr w:type="spellEnd"/>
      <w:r>
        <w:rPr>
          <w:rFonts w:eastAsia="Times New Roman"/>
          <w:sz w:val="28"/>
          <w:szCs w:val="28"/>
          <w:lang w:eastAsia="zh-CN"/>
        </w:rPr>
        <w:t>»</w:t>
      </w:r>
      <w:r>
        <w:rPr>
          <w:sz w:val="28"/>
          <w:szCs w:val="28"/>
        </w:rPr>
        <w:t>;</w:t>
      </w:r>
    </w:p>
    <w:p w:rsidR="00983CB7" w:rsidRDefault="00983CB7" w:rsidP="00983CB7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>2. ТОВ «Земельний вісник України»;</w:t>
      </w:r>
    </w:p>
    <w:p w:rsidR="00983CB7" w:rsidRDefault="00983CB7" w:rsidP="00983CB7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>3. Загальноосвітній навчальний заклад І-ІІІ ступенів «Ліцей №100 «Поділ» Подільського району м. Києва;</w:t>
      </w:r>
    </w:p>
    <w:p w:rsidR="00983CB7" w:rsidRDefault="00983CB7" w:rsidP="00983CB7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>4. Державна установа «Інститут геронтології імені Д. Ф. Чеботарьова Національної академії медичних наук України»;</w:t>
      </w:r>
    </w:p>
    <w:p w:rsidR="00983CB7" w:rsidRDefault="00983CB7" w:rsidP="00983CB7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5. Дочірнє підприємство «Житлово-експлуатаційна контора-ЛК» </w:t>
      </w:r>
      <w:proofErr w:type="spellStart"/>
      <w:r>
        <w:rPr>
          <w:rFonts w:eastAsia="Times New Roman"/>
          <w:sz w:val="28"/>
          <w:szCs w:val="28"/>
          <w:lang w:eastAsia="zh-CN"/>
        </w:rPr>
        <w:t>ПрАТ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«Завод «Кузня на рибальському»;</w:t>
      </w:r>
    </w:p>
    <w:p w:rsidR="00983CB7" w:rsidRDefault="00983CB7" w:rsidP="00983CB7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6. ТОВ «Завод </w:t>
      </w:r>
      <w:proofErr w:type="spellStart"/>
      <w:r>
        <w:rPr>
          <w:rFonts w:eastAsia="Times New Roman"/>
          <w:sz w:val="28"/>
          <w:szCs w:val="28"/>
          <w:lang w:eastAsia="zh-CN"/>
        </w:rPr>
        <w:t>Гідроарматури</w:t>
      </w:r>
      <w:proofErr w:type="spellEnd"/>
      <w:r>
        <w:rPr>
          <w:rFonts w:eastAsia="Times New Roman"/>
          <w:sz w:val="28"/>
          <w:szCs w:val="28"/>
          <w:lang w:eastAsia="zh-CN"/>
        </w:rPr>
        <w:t>»;</w:t>
      </w:r>
    </w:p>
    <w:p w:rsidR="00983CB7" w:rsidRDefault="00983CB7" w:rsidP="00983CB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7. ТОВ «Фінансова компанія «Дніпробуд».</w:t>
      </w:r>
    </w:p>
    <w:p w:rsidR="00983CB7" w:rsidRDefault="00983CB7" w:rsidP="00983CB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CB7" w:rsidRDefault="00983CB7" w:rsidP="00983CB7">
      <w:pPr>
        <w:pStyle w:val="1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Зміни та доповнення:</w:t>
      </w:r>
    </w:p>
    <w:p w:rsidR="00983CB7" w:rsidRDefault="00983CB7" w:rsidP="00983CB7">
      <w:pPr>
        <w:pStyle w:val="1"/>
        <w:spacing w:after="0"/>
        <w:rPr>
          <w:sz w:val="28"/>
          <w:szCs w:val="28"/>
        </w:rPr>
      </w:pPr>
    </w:p>
    <w:p w:rsidR="00983CB7" w:rsidRDefault="00983CB7" w:rsidP="00983CB7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  <w:lang w:eastAsia="zh-CN"/>
        </w:rPr>
        <w:t>КП</w:t>
      </w:r>
      <w:proofErr w:type="spellEnd"/>
      <w:r>
        <w:rPr>
          <w:color w:val="auto"/>
          <w:sz w:val="28"/>
          <w:szCs w:val="28"/>
          <w:lang w:eastAsia="zh-CN"/>
        </w:rPr>
        <w:t xml:space="preserve"> «</w:t>
      </w:r>
      <w:proofErr w:type="spellStart"/>
      <w:r>
        <w:rPr>
          <w:color w:val="auto"/>
          <w:sz w:val="28"/>
          <w:szCs w:val="28"/>
          <w:lang w:eastAsia="zh-CN"/>
        </w:rPr>
        <w:t>Київреклама</w:t>
      </w:r>
      <w:proofErr w:type="spellEnd"/>
      <w:r>
        <w:rPr>
          <w:color w:val="auto"/>
          <w:sz w:val="28"/>
          <w:szCs w:val="28"/>
          <w:lang w:eastAsia="zh-CN"/>
        </w:rPr>
        <w:t>»</w:t>
      </w:r>
      <w:r>
        <w:rPr>
          <w:sz w:val="28"/>
          <w:szCs w:val="28"/>
        </w:rPr>
        <w:t>;</w:t>
      </w:r>
    </w:p>
    <w:p w:rsidR="00983CB7" w:rsidRDefault="00983CB7" w:rsidP="00983CB7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  <w:lang w:eastAsia="zh-CN"/>
        </w:rPr>
        <w:t>ДУ «</w:t>
      </w:r>
      <w:proofErr w:type="spellStart"/>
      <w:r>
        <w:rPr>
          <w:color w:val="auto"/>
          <w:sz w:val="28"/>
          <w:szCs w:val="28"/>
          <w:lang w:eastAsia="zh-CN"/>
        </w:rPr>
        <w:t>Держгідрографія</w:t>
      </w:r>
      <w:proofErr w:type="spellEnd"/>
      <w:r>
        <w:rPr>
          <w:color w:val="auto"/>
          <w:sz w:val="28"/>
          <w:szCs w:val="28"/>
          <w:lang w:eastAsia="zh-CN"/>
        </w:rPr>
        <w:t>»</w:t>
      </w:r>
      <w:r>
        <w:rPr>
          <w:sz w:val="28"/>
          <w:szCs w:val="28"/>
        </w:rPr>
        <w:t>;</w:t>
      </w:r>
    </w:p>
    <w:p w:rsidR="00983CB7" w:rsidRDefault="00983CB7" w:rsidP="00983CB7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  <w:lang w:eastAsia="zh-CN"/>
        </w:rPr>
        <w:t>КП</w:t>
      </w:r>
      <w:proofErr w:type="spellEnd"/>
      <w:r>
        <w:rPr>
          <w:color w:val="auto"/>
          <w:sz w:val="28"/>
          <w:szCs w:val="28"/>
          <w:lang w:eastAsia="zh-CN"/>
        </w:rPr>
        <w:t xml:space="preserve"> «Шляхово-експлуатаційне управління по ремонту та утримання автомобільних шляхів та споруд на них Подільського району»</w:t>
      </w:r>
      <w:r>
        <w:rPr>
          <w:sz w:val="28"/>
          <w:szCs w:val="28"/>
        </w:rPr>
        <w:t>;</w:t>
      </w:r>
    </w:p>
    <w:p w:rsidR="00983CB7" w:rsidRDefault="00983CB7" w:rsidP="00983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«По переробці нерудних будівельних матеріалів»;</w:t>
      </w:r>
    </w:p>
    <w:p w:rsidR="00983CB7" w:rsidRDefault="00983CB7" w:rsidP="00983CB7">
      <w:pPr>
        <w:jc w:val="both"/>
        <w:rPr>
          <w:sz w:val="28"/>
          <w:szCs w:val="28"/>
        </w:rPr>
      </w:pPr>
      <w:r>
        <w:rPr>
          <w:sz w:val="28"/>
          <w:szCs w:val="28"/>
        </w:rPr>
        <w:t>5. Київський міський центр судово-психіатричної експертизи;</w:t>
      </w:r>
    </w:p>
    <w:p w:rsidR="00983CB7" w:rsidRDefault="00983CB7" w:rsidP="00983CB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  <w:lang w:eastAsia="zh-CN"/>
        </w:rPr>
        <w:t>Комунальне некомерційне підприємство «Консультативно-діагностичний центр» Подільського району м. Києва;</w:t>
      </w:r>
    </w:p>
    <w:p w:rsidR="00983CB7" w:rsidRDefault="00983CB7" w:rsidP="00983CB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7. Державне підприємство «Українське авіаційно-транспортне підприємство «ХОРІВ-АВІА»;</w:t>
      </w:r>
    </w:p>
    <w:p w:rsidR="00983CB7" w:rsidRDefault="00983CB7" w:rsidP="00983CB7">
      <w:pPr>
        <w:pStyle w:val="a3"/>
        <w:jc w:val="both"/>
        <w:rPr>
          <w:rFonts w:ascii="Times New Roman" w:hAnsi="Times New Roman"/>
          <w:szCs w:val="28"/>
          <w:lang w:eastAsia="zh-CN"/>
        </w:rPr>
      </w:pPr>
      <w:r>
        <w:rPr>
          <w:rFonts w:ascii="Times New Roman" w:hAnsi="Times New Roman"/>
          <w:szCs w:val="28"/>
          <w:lang w:eastAsia="zh-CN"/>
        </w:rPr>
        <w:t xml:space="preserve">8. </w:t>
      </w:r>
      <w:proofErr w:type="spellStart"/>
      <w:r>
        <w:rPr>
          <w:rFonts w:ascii="Times New Roman" w:hAnsi="Times New Roman"/>
          <w:szCs w:val="28"/>
          <w:lang w:eastAsia="zh-CN"/>
        </w:rPr>
        <w:t>КП</w:t>
      </w:r>
      <w:proofErr w:type="spellEnd"/>
      <w:r>
        <w:rPr>
          <w:rFonts w:ascii="Times New Roman" w:hAnsi="Times New Roman"/>
          <w:szCs w:val="28"/>
          <w:lang w:eastAsia="zh-CN"/>
        </w:rPr>
        <w:t xml:space="preserve"> «Керуюча компанія з обслуговування житлового фонду Подільського району м. Києва»;</w:t>
      </w:r>
    </w:p>
    <w:p w:rsidR="00983CB7" w:rsidRDefault="00983CB7" w:rsidP="00983CB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  <w:lang w:eastAsia="zh-CN"/>
        </w:rPr>
        <w:t xml:space="preserve">9. </w:t>
      </w:r>
      <w:proofErr w:type="spellStart"/>
      <w:r>
        <w:rPr>
          <w:rFonts w:ascii="Times New Roman" w:hAnsi="Times New Roman"/>
          <w:color w:val="auto"/>
          <w:szCs w:val="28"/>
          <w:lang w:eastAsia="zh-CN"/>
        </w:rPr>
        <w:t>КП</w:t>
      </w:r>
      <w:proofErr w:type="spellEnd"/>
      <w:r>
        <w:rPr>
          <w:rFonts w:ascii="Times New Roman" w:hAnsi="Times New Roman"/>
          <w:color w:val="auto"/>
          <w:szCs w:val="28"/>
          <w:lang w:eastAsia="zh-CN"/>
        </w:rPr>
        <w:t xml:space="preserve"> «</w:t>
      </w:r>
      <w:proofErr w:type="spellStart"/>
      <w:r>
        <w:rPr>
          <w:rFonts w:ascii="Times New Roman" w:hAnsi="Times New Roman"/>
          <w:color w:val="auto"/>
          <w:szCs w:val="28"/>
          <w:lang w:eastAsia="zh-CN"/>
        </w:rPr>
        <w:t>Спецжитлофонд</w:t>
      </w:r>
      <w:proofErr w:type="spellEnd"/>
      <w:r>
        <w:rPr>
          <w:rFonts w:ascii="Times New Roman" w:hAnsi="Times New Roman"/>
          <w:color w:val="auto"/>
          <w:szCs w:val="28"/>
          <w:lang w:eastAsia="zh-CN"/>
        </w:rPr>
        <w:t>».</w:t>
      </w:r>
    </w:p>
    <w:p w:rsidR="00C661DB" w:rsidRDefault="000B06B4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3CB7"/>
    <w:rsid w:val="00004625"/>
    <w:rsid w:val="0004340F"/>
    <w:rsid w:val="00046AEF"/>
    <w:rsid w:val="000654CB"/>
    <w:rsid w:val="00067DE8"/>
    <w:rsid w:val="000B06B4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994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3CB7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83CB7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83CB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83CB7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">
    <w:name w:val="Основний текст1"/>
    <w:basedOn w:val="a"/>
    <w:uiPriority w:val="99"/>
    <w:semiHidden/>
    <w:rsid w:val="00983CB7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Нижній колонтитул1"/>
    <w:basedOn w:val="a"/>
    <w:uiPriority w:val="99"/>
    <w:rsid w:val="00983CB7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2</cp:revision>
  <dcterms:created xsi:type="dcterms:W3CDTF">2018-02-22T15:37:00Z</dcterms:created>
  <dcterms:modified xsi:type="dcterms:W3CDTF">2018-02-22T15:38:00Z</dcterms:modified>
</cp:coreProperties>
</file>