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0E" w:rsidRPr="00D4569D" w:rsidRDefault="0083400E" w:rsidP="0083400E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4569D">
        <w:rPr>
          <w:rFonts w:ascii="Times New Roman" w:hAnsi="Times New Roman"/>
          <w:sz w:val="24"/>
          <w:szCs w:val="24"/>
        </w:rPr>
        <w:t>Відомість</w:t>
      </w:r>
    </w:p>
    <w:p w:rsidR="0083400E" w:rsidRPr="00D4569D" w:rsidRDefault="0083400E" w:rsidP="008340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про підсумки функціонального навчання в Навчально-методичному центрі цивільного захисту та безпеки</w:t>
      </w:r>
    </w:p>
    <w:p w:rsidR="0083400E" w:rsidRPr="00D4569D" w:rsidRDefault="0083400E" w:rsidP="008340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 xml:space="preserve">життєдіяльності міста Києва та виконання заявок  на </w:t>
      </w:r>
      <w:r w:rsidR="00AB02A9">
        <w:rPr>
          <w:rFonts w:ascii="Times New Roman" w:hAnsi="Times New Roman"/>
          <w:b/>
          <w:sz w:val="24"/>
          <w:szCs w:val="24"/>
        </w:rPr>
        <w:t>січень</w:t>
      </w:r>
      <w:r w:rsidRPr="00D4569D">
        <w:rPr>
          <w:rFonts w:ascii="Times New Roman" w:hAnsi="Times New Roman"/>
          <w:sz w:val="24"/>
          <w:szCs w:val="24"/>
        </w:rPr>
        <w:t xml:space="preserve"> 201</w:t>
      </w:r>
      <w:r w:rsidR="00AB02A9">
        <w:rPr>
          <w:rFonts w:ascii="Times New Roman" w:hAnsi="Times New Roman"/>
          <w:sz w:val="24"/>
          <w:szCs w:val="24"/>
        </w:rPr>
        <w:t>8</w:t>
      </w:r>
      <w:r w:rsidRPr="00D4569D">
        <w:rPr>
          <w:rFonts w:ascii="Times New Roman" w:hAnsi="Times New Roman"/>
          <w:sz w:val="24"/>
          <w:szCs w:val="24"/>
        </w:rPr>
        <w:t xml:space="preserve"> року</w:t>
      </w:r>
    </w:p>
    <w:p w:rsidR="0083400E" w:rsidRPr="00D4569D" w:rsidRDefault="0083400E" w:rsidP="008340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851"/>
        <w:gridCol w:w="850"/>
        <w:gridCol w:w="851"/>
        <w:gridCol w:w="850"/>
        <w:gridCol w:w="1276"/>
        <w:gridCol w:w="4394"/>
        <w:gridCol w:w="1985"/>
      </w:tblGrid>
      <w:tr w:rsidR="0083400E" w:rsidRPr="00D4569D" w:rsidTr="0020263E">
        <w:tc>
          <w:tcPr>
            <w:tcW w:w="567" w:type="dxa"/>
            <w:vMerge w:val="restart"/>
            <w:vAlign w:val="center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Категорія слухачів</w:t>
            </w:r>
          </w:p>
        </w:tc>
        <w:tc>
          <w:tcPr>
            <w:tcW w:w="1701" w:type="dxa"/>
            <w:gridSpan w:val="2"/>
            <w:vAlign w:val="center"/>
          </w:tcPr>
          <w:p w:rsidR="0083400E" w:rsidRPr="0086556B" w:rsidRDefault="0083400E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556B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</w:p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56B">
              <w:rPr>
                <w:rFonts w:ascii="Times New Roman" w:hAnsi="Times New Roman"/>
                <w:b/>
                <w:sz w:val="24"/>
                <w:szCs w:val="24"/>
              </w:rPr>
              <w:t>замовлення</w:t>
            </w:r>
          </w:p>
        </w:tc>
        <w:tc>
          <w:tcPr>
            <w:tcW w:w="1701" w:type="dxa"/>
            <w:gridSpan w:val="2"/>
            <w:vAlign w:val="center"/>
          </w:tcPr>
          <w:p w:rsidR="00DB74D2" w:rsidRPr="003234DA" w:rsidRDefault="00DB74D2" w:rsidP="00DB74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DA">
              <w:rPr>
                <w:rFonts w:ascii="Times New Roman" w:hAnsi="Times New Roman"/>
                <w:b/>
                <w:sz w:val="24"/>
                <w:szCs w:val="24"/>
              </w:rPr>
              <w:t>Договір</w:t>
            </w:r>
          </w:p>
          <w:p w:rsidR="0083400E" w:rsidRPr="00D4569D" w:rsidRDefault="00DB74D2" w:rsidP="00DB74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Pr="00D4569D">
              <w:rPr>
                <w:rFonts w:ascii="Times New Roman" w:hAnsi="Times New Roman"/>
                <w:sz w:val="24"/>
                <w:szCs w:val="24"/>
              </w:rPr>
              <w:t>а кошти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4394" w:type="dxa"/>
            <w:vMerge w:val="restart"/>
            <w:vAlign w:val="center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Об’єкти господарювання</w:t>
            </w:r>
          </w:p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985" w:type="dxa"/>
            <w:vMerge w:val="restart"/>
            <w:vAlign w:val="center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Не прибули</w:t>
            </w:r>
          </w:p>
        </w:tc>
      </w:tr>
      <w:tr w:rsidR="0083400E" w:rsidRPr="00D4569D" w:rsidTr="0020263E">
        <w:tc>
          <w:tcPr>
            <w:tcW w:w="567" w:type="dxa"/>
            <w:vMerge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0E" w:rsidRPr="00D4569D" w:rsidTr="0020263E">
        <w:tc>
          <w:tcPr>
            <w:tcW w:w="567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3400E" w:rsidRPr="00D4569D" w:rsidTr="0020263E">
        <w:tc>
          <w:tcPr>
            <w:tcW w:w="567" w:type="dxa"/>
            <w:vAlign w:val="center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00CF8" w:rsidRDefault="00D00CF8" w:rsidP="0020263E">
            <w:pPr>
              <w:pStyle w:val="a3"/>
              <w:jc w:val="left"/>
              <w:rPr>
                <w:rFonts w:ascii="Times New Roman" w:hAnsi="Times New Roman"/>
                <w:kern w:val="16"/>
                <w:sz w:val="24"/>
                <w:szCs w:val="28"/>
              </w:rPr>
            </w:pPr>
            <w:r w:rsidRPr="00D00CF8">
              <w:rPr>
                <w:rFonts w:ascii="Times New Roman" w:hAnsi="Times New Roman"/>
                <w:kern w:val="16"/>
                <w:sz w:val="24"/>
                <w:szCs w:val="28"/>
              </w:rPr>
              <w:t xml:space="preserve">Керівники та особи, що очолюють штаби керівництва СОН(СОТ) СГ </w:t>
            </w:r>
          </w:p>
          <w:p w:rsidR="00C56ABD" w:rsidRPr="00C56ABD" w:rsidRDefault="00C56ABD" w:rsidP="00C56ABD">
            <w:pPr>
              <w:ind w:left="-42" w:right="-32"/>
              <w:rPr>
                <w:kern w:val="16"/>
              </w:rPr>
            </w:pPr>
            <w:r w:rsidRPr="00C56ABD">
              <w:rPr>
                <w:kern w:val="16"/>
              </w:rPr>
              <w:t>(</w:t>
            </w:r>
            <w:r w:rsidRPr="00C56ABD">
              <w:rPr>
                <w:spacing w:val="-10"/>
                <w:kern w:val="16"/>
                <w:u w:val="single"/>
              </w:rPr>
              <w:t>Керівники об’єк</w:t>
            </w:r>
            <w:r>
              <w:rPr>
                <w:spacing w:val="-10"/>
                <w:kern w:val="16"/>
                <w:u w:val="single"/>
              </w:rPr>
              <w:t xml:space="preserve">тових тренувань дошкільних </w:t>
            </w:r>
            <w:r w:rsidRPr="00C56ABD">
              <w:rPr>
                <w:spacing w:val="-10"/>
                <w:kern w:val="16"/>
                <w:u w:val="single"/>
              </w:rPr>
              <w:t>навчальних закладів)</w:t>
            </w:r>
          </w:p>
          <w:p w:rsidR="0083400E" w:rsidRPr="00D4569D" w:rsidRDefault="0083400E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Симиренка, 1-Г</w:t>
            </w:r>
          </w:p>
        </w:tc>
        <w:tc>
          <w:tcPr>
            <w:tcW w:w="851" w:type="dxa"/>
            <w:vAlign w:val="center"/>
          </w:tcPr>
          <w:p w:rsidR="0083400E" w:rsidRPr="0015220D" w:rsidRDefault="00C56ABD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3400E" w:rsidRPr="0015220D" w:rsidRDefault="0083400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400E" w:rsidRPr="0015220D" w:rsidRDefault="00D00CF8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2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83400E" w:rsidRPr="0015220D" w:rsidRDefault="0083400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3400E" w:rsidRPr="0015220D" w:rsidRDefault="00391E1B" w:rsidP="00391E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b/>
                <w:sz w:val="28"/>
                <w:szCs w:val="28"/>
              </w:rPr>
              <w:t>15-17</w:t>
            </w:r>
          </w:p>
        </w:tc>
        <w:tc>
          <w:tcPr>
            <w:tcW w:w="4394" w:type="dxa"/>
            <w:vAlign w:val="center"/>
          </w:tcPr>
          <w:p w:rsidR="00F3480C" w:rsidRPr="00793B5A" w:rsidRDefault="00F3480C" w:rsidP="00F3480C">
            <w:pPr>
              <w:ind w:left="-108" w:right="-108"/>
              <w:rPr>
                <w:b/>
              </w:rPr>
            </w:pPr>
            <w:proofErr w:type="spellStart"/>
            <w:r w:rsidRPr="00793B5A">
              <w:rPr>
                <w:b/>
              </w:rPr>
              <w:t>Держ</w:t>
            </w:r>
            <w:proofErr w:type="spellEnd"/>
            <w:r w:rsidRPr="00793B5A">
              <w:rPr>
                <w:b/>
              </w:rPr>
              <w:t xml:space="preserve">. – </w:t>
            </w:r>
            <w:r>
              <w:rPr>
                <w:b/>
              </w:rPr>
              <w:t>2 особи</w:t>
            </w:r>
          </w:p>
          <w:p w:rsidR="00391E1B" w:rsidRPr="00D4569D" w:rsidRDefault="00F3480C" w:rsidP="00391E1B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91E1B">
              <w:rPr>
                <w:rFonts w:ascii="Times New Roman" w:hAnsi="Times New Roman"/>
                <w:sz w:val="24"/>
                <w:szCs w:val="24"/>
              </w:rPr>
              <w:t>Управління освіти – 2 чол.</w:t>
            </w:r>
          </w:p>
          <w:p w:rsidR="0083400E" w:rsidRPr="009E59B2" w:rsidRDefault="0083400E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3400E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0E" w:rsidRPr="00D4569D" w:rsidRDefault="0083400E" w:rsidP="00391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0E" w:rsidRPr="00D4569D" w:rsidTr="0020263E">
        <w:tc>
          <w:tcPr>
            <w:tcW w:w="567" w:type="dxa"/>
            <w:vAlign w:val="center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56ABD" w:rsidRPr="00C56ABD" w:rsidRDefault="00D00CF8" w:rsidP="0020263E">
            <w:pPr>
              <w:pStyle w:val="a3"/>
              <w:jc w:val="left"/>
              <w:rPr>
                <w:kern w:val="16"/>
              </w:rPr>
            </w:pPr>
            <w:r w:rsidRPr="00C56ABD">
              <w:rPr>
                <w:rFonts w:ascii="Times New Roman" w:hAnsi="Times New Roman"/>
                <w:kern w:val="16"/>
                <w:sz w:val="24"/>
                <w:szCs w:val="24"/>
              </w:rPr>
              <w:t>Керівники та особи, що очолюють штаби керівництва СОН(СОТ) СГ</w:t>
            </w:r>
            <w:r w:rsidRPr="00C56ABD">
              <w:rPr>
                <w:kern w:val="16"/>
              </w:rPr>
              <w:t xml:space="preserve"> </w:t>
            </w:r>
          </w:p>
          <w:p w:rsidR="00C56ABD" w:rsidRPr="00C56ABD" w:rsidRDefault="00C56ABD" w:rsidP="00C56ABD">
            <w:pPr>
              <w:ind w:left="-42" w:right="-32"/>
              <w:rPr>
                <w:kern w:val="16"/>
              </w:rPr>
            </w:pPr>
            <w:r w:rsidRPr="00C56ABD">
              <w:rPr>
                <w:kern w:val="16"/>
              </w:rPr>
              <w:t>(</w:t>
            </w:r>
            <w:r w:rsidRPr="00C56ABD">
              <w:rPr>
                <w:spacing w:val="-10"/>
                <w:kern w:val="16"/>
                <w:u w:val="single"/>
              </w:rPr>
              <w:t>Керівники об’єктових тренувань загальноосвітніх навчальних закладів)</w:t>
            </w:r>
          </w:p>
          <w:p w:rsidR="0083400E" w:rsidRPr="00C56ABD" w:rsidRDefault="0083400E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6AB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83400E" w:rsidRPr="0015220D" w:rsidRDefault="00C56ABD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3400E" w:rsidRPr="0015220D" w:rsidRDefault="0083400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83400E" w:rsidRPr="0015220D" w:rsidRDefault="00C56ABD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20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400E" w:rsidRPr="0015220D" w:rsidRDefault="00C56ABD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3400E" w:rsidRPr="0015220D" w:rsidRDefault="00C56ABD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83400E" w:rsidRPr="0015220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5220D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4" w:type="dxa"/>
            <w:vAlign w:val="center"/>
          </w:tcPr>
          <w:p w:rsidR="00F3480C" w:rsidRPr="00793B5A" w:rsidRDefault="00F3480C" w:rsidP="00F3480C">
            <w:pPr>
              <w:ind w:left="-108" w:right="-108"/>
              <w:rPr>
                <w:b/>
              </w:rPr>
            </w:pPr>
            <w:proofErr w:type="spellStart"/>
            <w:r w:rsidRPr="00793B5A">
              <w:rPr>
                <w:b/>
              </w:rPr>
              <w:t>Держ</w:t>
            </w:r>
            <w:proofErr w:type="spellEnd"/>
            <w:r w:rsidRPr="00793B5A">
              <w:rPr>
                <w:b/>
              </w:rPr>
              <w:t xml:space="preserve">. – </w:t>
            </w:r>
            <w:r>
              <w:rPr>
                <w:b/>
              </w:rPr>
              <w:t>2 особи</w:t>
            </w:r>
          </w:p>
          <w:p w:rsidR="00F3480C" w:rsidRPr="00D4569D" w:rsidRDefault="00F3480C" w:rsidP="00F3480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Управління освіти – 2 чол.</w:t>
            </w:r>
          </w:p>
          <w:p w:rsidR="0083400E" w:rsidRPr="00D4569D" w:rsidRDefault="0083400E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00E" w:rsidRPr="00D4569D" w:rsidTr="0020263E">
        <w:tc>
          <w:tcPr>
            <w:tcW w:w="567" w:type="dxa"/>
            <w:vAlign w:val="center"/>
          </w:tcPr>
          <w:p w:rsidR="0083400E" w:rsidRPr="00D4569D" w:rsidRDefault="00D00CF8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00CF8" w:rsidRDefault="00D00CF8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00CF8">
              <w:rPr>
                <w:rFonts w:ascii="Times New Roman" w:hAnsi="Times New Roman"/>
                <w:sz w:val="24"/>
                <w:szCs w:val="24"/>
              </w:rPr>
              <w:t>Посадові особи, які очолюють комісії з питань ТЕБ та НС, комісії з питань НС СГ та навчальних закладів незалежно від форми власності, та відповідальні секретарі комісій</w:t>
            </w:r>
            <w:r w:rsidRPr="00D00C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91E1B" w:rsidRPr="00391E1B" w:rsidRDefault="00391E1B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391E1B">
              <w:rPr>
                <w:rFonts w:ascii="Times New Roman" w:hAnsi="Times New Roman"/>
                <w:sz w:val="24"/>
                <w:szCs w:val="24"/>
                <w:u w:val="single"/>
              </w:rPr>
              <w:t>Відповідальні секретарі комісій з питань надзвичайних ситуацій загальноосвітніх начальних закладів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  <w:p w:rsidR="0083400E" w:rsidRPr="00D4569D" w:rsidRDefault="0083400E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00CF8">
              <w:rPr>
                <w:rFonts w:ascii="Times New Roman" w:hAnsi="Times New Roman"/>
                <w:b/>
                <w:sz w:val="24"/>
                <w:szCs w:val="24"/>
              </w:rPr>
              <w:t>вул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. Будівельників, 24-А</w:t>
            </w:r>
          </w:p>
        </w:tc>
        <w:tc>
          <w:tcPr>
            <w:tcW w:w="851" w:type="dxa"/>
            <w:vAlign w:val="center"/>
          </w:tcPr>
          <w:p w:rsidR="0083400E" w:rsidRPr="0015220D" w:rsidRDefault="00391E1B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22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83400E" w:rsidRPr="0015220D" w:rsidRDefault="0083400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3400E" w:rsidRPr="0015220D" w:rsidRDefault="0083400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83400E" w:rsidRPr="0015220D" w:rsidRDefault="0083400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3400E" w:rsidRPr="0015220D" w:rsidRDefault="00391E1B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20D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83400E" w:rsidRPr="0015220D"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Pr="0015220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F3480C" w:rsidRPr="00793B5A" w:rsidRDefault="00F3480C" w:rsidP="00F3480C">
            <w:pPr>
              <w:ind w:left="-108" w:right="-108"/>
              <w:rPr>
                <w:b/>
              </w:rPr>
            </w:pPr>
            <w:proofErr w:type="spellStart"/>
            <w:r w:rsidRPr="00793B5A">
              <w:rPr>
                <w:b/>
              </w:rPr>
              <w:t>Держ</w:t>
            </w:r>
            <w:proofErr w:type="spellEnd"/>
            <w:r w:rsidRPr="00793B5A">
              <w:rPr>
                <w:b/>
              </w:rPr>
              <w:t xml:space="preserve">. – </w:t>
            </w:r>
            <w:r>
              <w:rPr>
                <w:b/>
              </w:rPr>
              <w:t>2 особи</w:t>
            </w:r>
          </w:p>
          <w:p w:rsidR="00F3480C" w:rsidRPr="00D4569D" w:rsidRDefault="00F3480C" w:rsidP="00F3480C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Управління освіти – 2 чол.</w:t>
            </w:r>
          </w:p>
          <w:p w:rsidR="0083400E" w:rsidRPr="00D4569D" w:rsidRDefault="0083400E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3400E" w:rsidRPr="00D4569D" w:rsidRDefault="0083400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00E" w:rsidRDefault="0083400E" w:rsidP="008340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400E" w:rsidRDefault="0083400E" w:rsidP="008340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3400E" w:rsidRDefault="0083400E" w:rsidP="008340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83400E" w:rsidSect="009013B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6266"/>
    <w:rsid w:val="00123A29"/>
    <w:rsid w:val="0015220D"/>
    <w:rsid w:val="00207E31"/>
    <w:rsid w:val="002739AB"/>
    <w:rsid w:val="00391E1B"/>
    <w:rsid w:val="0083400E"/>
    <w:rsid w:val="0086556B"/>
    <w:rsid w:val="009013B7"/>
    <w:rsid w:val="00960D96"/>
    <w:rsid w:val="00A77510"/>
    <w:rsid w:val="00AB02A9"/>
    <w:rsid w:val="00B16266"/>
    <w:rsid w:val="00B94E01"/>
    <w:rsid w:val="00C56ABD"/>
    <w:rsid w:val="00D00CF8"/>
    <w:rsid w:val="00DB74D2"/>
    <w:rsid w:val="00E3694D"/>
    <w:rsid w:val="00F3480C"/>
    <w:rsid w:val="00F8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00E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00E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Службовець</cp:lastModifiedBy>
  <cp:revision>10</cp:revision>
  <dcterms:created xsi:type="dcterms:W3CDTF">2017-05-26T12:37:00Z</dcterms:created>
  <dcterms:modified xsi:type="dcterms:W3CDTF">2018-01-08T14:37:00Z</dcterms:modified>
</cp:coreProperties>
</file>